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2A" w:rsidRDefault="003B0576" w:rsidP="00DA3F2A">
      <w:pPr>
        <w:ind w:left="-567"/>
        <w:jc w:val="center"/>
        <w:rPr>
          <w:b/>
          <w:sz w:val="32"/>
        </w:rPr>
      </w:pPr>
      <w:bookmarkStart w:id="0" w:name="_GoBack"/>
      <w:bookmarkEnd w:id="0"/>
      <w:r>
        <w:rPr>
          <w:b/>
          <w:noProof/>
          <w:sz w:val="32"/>
          <w:lang w:eastAsia="tr-TR"/>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3181350" cy="1908740"/>
            <wp:effectExtent l="0" t="0" r="0" b="0"/>
            <wp:wrapTight wrapText="bothSides">
              <wp:wrapPolygon edited="0">
                <wp:start x="0" y="0"/>
                <wp:lineTo x="0" y="21348"/>
                <wp:lineTo x="21471" y="21348"/>
                <wp:lineTo x="21471"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urk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81350" cy="1908740"/>
                    </a:xfrm>
                    <a:prstGeom prst="rect">
                      <a:avLst/>
                    </a:prstGeom>
                  </pic:spPr>
                </pic:pic>
              </a:graphicData>
            </a:graphic>
            <wp14:sizeRelH relativeFrom="page">
              <wp14:pctWidth>0</wp14:pctWidth>
            </wp14:sizeRelH>
            <wp14:sizeRelV relativeFrom="page">
              <wp14:pctHeight>0</wp14:pctHeight>
            </wp14:sizeRelV>
          </wp:anchor>
        </w:drawing>
      </w:r>
    </w:p>
    <w:p w:rsidR="00DA3F2A" w:rsidRDefault="00DA3F2A" w:rsidP="00DA3F2A">
      <w:pPr>
        <w:ind w:left="-567"/>
        <w:jc w:val="center"/>
        <w:rPr>
          <w:b/>
          <w:sz w:val="32"/>
        </w:rPr>
      </w:pPr>
    </w:p>
    <w:p w:rsidR="00DA3F2A" w:rsidRDefault="00DA3F2A" w:rsidP="00DA3F2A">
      <w:pPr>
        <w:ind w:left="-567"/>
        <w:jc w:val="center"/>
        <w:rPr>
          <w:b/>
          <w:sz w:val="32"/>
        </w:rPr>
      </w:pPr>
    </w:p>
    <w:p w:rsidR="00DA3F2A" w:rsidRDefault="00DA3F2A" w:rsidP="00DA3F2A">
      <w:pPr>
        <w:ind w:left="-567"/>
        <w:jc w:val="center"/>
        <w:rPr>
          <w:b/>
          <w:sz w:val="32"/>
        </w:rPr>
      </w:pPr>
    </w:p>
    <w:p w:rsidR="000E65F2" w:rsidRDefault="000E65F2" w:rsidP="00DA3F2A">
      <w:pPr>
        <w:ind w:left="-567"/>
        <w:jc w:val="center"/>
        <w:rPr>
          <w:b/>
          <w:sz w:val="32"/>
        </w:rPr>
      </w:pPr>
    </w:p>
    <w:p w:rsidR="000E65F2" w:rsidRPr="000E65F2" w:rsidRDefault="000E65F2" w:rsidP="00DA3F2A">
      <w:pPr>
        <w:ind w:left="-567"/>
        <w:jc w:val="center"/>
        <w:rPr>
          <w:b/>
          <w:sz w:val="28"/>
        </w:rPr>
      </w:pPr>
    </w:p>
    <w:p w:rsidR="000E65F2" w:rsidRPr="000E65F2" w:rsidRDefault="000E65F2" w:rsidP="00DA3F2A">
      <w:pPr>
        <w:ind w:left="-567"/>
        <w:jc w:val="center"/>
        <w:rPr>
          <w:b/>
          <w:sz w:val="28"/>
        </w:rPr>
      </w:pPr>
    </w:p>
    <w:p w:rsidR="000E65F2" w:rsidRPr="000E65F2" w:rsidRDefault="000E65F2" w:rsidP="00DA3F2A">
      <w:pPr>
        <w:ind w:left="-567"/>
        <w:jc w:val="center"/>
        <w:rPr>
          <w:b/>
          <w:sz w:val="28"/>
        </w:rPr>
      </w:pPr>
    </w:p>
    <w:p w:rsidR="00DA3F2A" w:rsidRPr="000E65F2" w:rsidRDefault="00DA3F2A" w:rsidP="00DA3F2A">
      <w:pPr>
        <w:ind w:left="-567"/>
        <w:jc w:val="center"/>
        <w:rPr>
          <w:b/>
          <w:sz w:val="28"/>
        </w:rPr>
      </w:pPr>
      <w:r w:rsidRPr="000E65F2">
        <w:rPr>
          <w:b/>
          <w:sz w:val="28"/>
        </w:rPr>
        <w:t xml:space="preserve">        ÖZEL BODRUM HASTANESİ </w:t>
      </w:r>
    </w:p>
    <w:p w:rsidR="0075364D" w:rsidRPr="000E65F2" w:rsidRDefault="00DA3F2A" w:rsidP="00DA3F2A">
      <w:pPr>
        <w:ind w:left="-567"/>
        <w:jc w:val="center"/>
        <w:rPr>
          <w:b/>
          <w:sz w:val="28"/>
        </w:rPr>
      </w:pPr>
      <w:r w:rsidRPr="000E65F2">
        <w:rPr>
          <w:b/>
          <w:sz w:val="28"/>
        </w:rPr>
        <w:t xml:space="preserve">     OKULLAR ARASI </w:t>
      </w:r>
      <w:r w:rsidR="00941972" w:rsidRPr="000E65F2">
        <w:rPr>
          <w:b/>
          <w:sz w:val="28"/>
        </w:rPr>
        <w:t>RESİM</w:t>
      </w:r>
      <w:r w:rsidR="00A83C8B" w:rsidRPr="000E65F2">
        <w:rPr>
          <w:b/>
          <w:sz w:val="28"/>
        </w:rPr>
        <w:t xml:space="preserve"> YARIŞMASI </w:t>
      </w:r>
      <w:r w:rsidRPr="000E65F2">
        <w:rPr>
          <w:b/>
          <w:sz w:val="28"/>
        </w:rPr>
        <w:t>2018</w:t>
      </w:r>
    </w:p>
    <w:p w:rsidR="00E36712" w:rsidRPr="000E65F2" w:rsidRDefault="00E36712" w:rsidP="00DA3F2A">
      <w:pPr>
        <w:ind w:left="-567"/>
        <w:jc w:val="center"/>
        <w:rPr>
          <w:b/>
          <w:sz w:val="28"/>
        </w:rPr>
      </w:pPr>
    </w:p>
    <w:p w:rsidR="00E36712" w:rsidRPr="000E65F2" w:rsidRDefault="00941972" w:rsidP="00E36712">
      <w:pPr>
        <w:ind w:left="-567"/>
        <w:rPr>
          <w:sz w:val="28"/>
        </w:rPr>
      </w:pPr>
      <w:r w:rsidRPr="000E65F2">
        <w:rPr>
          <w:b/>
          <w:sz w:val="28"/>
        </w:rPr>
        <w:t xml:space="preserve">Resim </w:t>
      </w:r>
      <w:r w:rsidR="00E36712" w:rsidRPr="000E65F2">
        <w:rPr>
          <w:b/>
          <w:sz w:val="28"/>
        </w:rPr>
        <w:t>Yarışması Teması;</w:t>
      </w:r>
      <w:r w:rsidR="00287DDF" w:rsidRPr="000E65F2">
        <w:rPr>
          <w:b/>
          <w:sz w:val="28"/>
        </w:rPr>
        <w:t xml:space="preserve"> “ </w:t>
      </w:r>
      <w:r w:rsidR="00287DDF" w:rsidRPr="000E65F2">
        <w:rPr>
          <w:sz w:val="28"/>
        </w:rPr>
        <w:t xml:space="preserve">Su </w:t>
      </w:r>
      <w:r w:rsidR="008024EC" w:rsidRPr="000E65F2">
        <w:rPr>
          <w:sz w:val="28"/>
        </w:rPr>
        <w:t>Altı Dünyası</w:t>
      </w:r>
      <w:r w:rsidR="00287DDF" w:rsidRPr="000E65F2">
        <w:rPr>
          <w:sz w:val="28"/>
        </w:rPr>
        <w:t>“</w:t>
      </w:r>
    </w:p>
    <w:p w:rsidR="00E36712" w:rsidRPr="000E65F2" w:rsidRDefault="00E36712" w:rsidP="00E36712">
      <w:pPr>
        <w:ind w:left="-567"/>
        <w:rPr>
          <w:b/>
          <w:sz w:val="28"/>
        </w:rPr>
      </w:pPr>
      <w:r w:rsidRPr="000E65F2">
        <w:rPr>
          <w:b/>
          <w:sz w:val="28"/>
        </w:rPr>
        <w:t xml:space="preserve">Boya Tekniği; </w:t>
      </w:r>
      <w:r w:rsidRPr="000E65F2">
        <w:rPr>
          <w:sz w:val="28"/>
        </w:rPr>
        <w:t>Serbest</w:t>
      </w:r>
    </w:p>
    <w:p w:rsidR="00E36712" w:rsidRPr="000E65F2" w:rsidRDefault="00E36712" w:rsidP="00E36712">
      <w:pPr>
        <w:ind w:left="-567"/>
        <w:rPr>
          <w:sz w:val="28"/>
        </w:rPr>
      </w:pPr>
      <w:r w:rsidRPr="000E65F2">
        <w:rPr>
          <w:b/>
          <w:sz w:val="28"/>
        </w:rPr>
        <w:t xml:space="preserve">Kimler Katılabilir; </w:t>
      </w:r>
      <w:r w:rsidRPr="000E65F2">
        <w:rPr>
          <w:sz w:val="28"/>
        </w:rPr>
        <w:t xml:space="preserve">İlkokul ( </w:t>
      </w:r>
      <w:r w:rsidR="002A0965" w:rsidRPr="000E65F2">
        <w:rPr>
          <w:sz w:val="28"/>
        </w:rPr>
        <w:t>1.</w:t>
      </w:r>
      <w:r w:rsidRPr="000E65F2">
        <w:rPr>
          <w:sz w:val="28"/>
        </w:rPr>
        <w:t xml:space="preserve"> 2</w:t>
      </w:r>
      <w:r w:rsidR="002A0965" w:rsidRPr="000E65F2">
        <w:rPr>
          <w:sz w:val="28"/>
        </w:rPr>
        <w:t>.</w:t>
      </w:r>
      <w:r w:rsidRPr="000E65F2">
        <w:rPr>
          <w:sz w:val="28"/>
        </w:rPr>
        <w:t xml:space="preserve"> 3</w:t>
      </w:r>
      <w:r w:rsidR="002A0965" w:rsidRPr="000E65F2">
        <w:rPr>
          <w:sz w:val="28"/>
        </w:rPr>
        <w:t>.</w:t>
      </w:r>
      <w:r w:rsidRPr="000E65F2">
        <w:rPr>
          <w:sz w:val="28"/>
        </w:rPr>
        <w:t xml:space="preserve"> 4. Sınıflar ) Ortaokul (</w:t>
      </w:r>
      <w:r w:rsidR="002A0965" w:rsidRPr="000E65F2">
        <w:rPr>
          <w:sz w:val="28"/>
        </w:rPr>
        <w:t>1.2.3.4</w:t>
      </w:r>
      <w:r w:rsidRPr="000E65F2">
        <w:rPr>
          <w:sz w:val="28"/>
        </w:rPr>
        <w:t xml:space="preserve">. Sınıflar) </w:t>
      </w:r>
    </w:p>
    <w:p w:rsidR="00A83C8B" w:rsidRPr="000E65F2" w:rsidRDefault="00A83C8B" w:rsidP="00E36712">
      <w:pPr>
        <w:ind w:left="-567"/>
        <w:rPr>
          <w:b/>
          <w:sz w:val="28"/>
        </w:rPr>
      </w:pPr>
      <w:r w:rsidRPr="000E65F2">
        <w:rPr>
          <w:b/>
          <w:sz w:val="28"/>
        </w:rPr>
        <w:t>Yarışmanın Kapsamı;</w:t>
      </w:r>
    </w:p>
    <w:p w:rsidR="00A34542" w:rsidRPr="000E65F2" w:rsidRDefault="00A83C8B" w:rsidP="00A34542">
      <w:pPr>
        <w:pStyle w:val="ListeParagraf"/>
        <w:numPr>
          <w:ilvl w:val="0"/>
          <w:numId w:val="4"/>
        </w:numPr>
        <w:rPr>
          <w:sz w:val="28"/>
        </w:rPr>
      </w:pPr>
      <w:r w:rsidRPr="000E65F2">
        <w:rPr>
          <w:sz w:val="28"/>
        </w:rPr>
        <w:t xml:space="preserve">İlkokul ( 1. 2. 3. 4. Sınıflar ) </w:t>
      </w:r>
      <w:r w:rsidR="008024EC" w:rsidRPr="000E65F2">
        <w:rPr>
          <w:sz w:val="28"/>
        </w:rPr>
        <w:t xml:space="preserve">ve Ortaokul (1.2.3.4. Sınıflar) </w:t>
      </w:r>
      <w:r w:rsidRPr="000E65F2">
        <w:rPr>
          <w:sz w:val="28"/>
        </w:rPr>
        <w:t xml:space="preserve">için “ Su Altı Dünyası” temalı </w:t>
      </w:r>
      <w:r w:rsidR="00941972" w:rsidRPr="000E65F2">
        <w:rPr>
          <w:sz w:val="28"/>
        </w:rPr>
        <w:t>resim</w:t>
      </w:r>
      <w:r w:rsidR="00A34542" w:rsidRPr="000E65F2">
        <w:rPr>
          <w:sz w:val="28"/>
        </w:rPr>
        <w:t xml:space="preserve"> yarışması</w:t>
      </w:r>
    </w:p>
    <w:p w:rsidR="00A34542" w:rsidRPr="000E65F2" w:rsidRDefault="00A34542" w:rsidP="00A34542">
      <w:pPr>
        <w:pStyle w:val="ListeParagraf"/>
        <w:ind w:left="153"/>
        <w:rPr>
          <w:sz w:val="28"/>
        </w:rPr>
      </w:pPr>
    </w:p>
    <w:p w:rsidR="00E36712" w:rsidRPr="000E65F2" w:rsidRDefault="00E36712" w:rsidP="00E36712">
      <w:pPr>
        <w:ind w:left="-567"/>
        <w:rPr>
          <w:sz w:val="28"/>
        </w:rPr>
      </w:pPr>
      <w:r w:rsidRPr="000E65F2">
        <w:rPr>
          <w:b/>
          <w:sz w:val="28"/>
        </w:rPr>
        <w:t>Son Başvuru Tarihi;</w:t>
      </w:r>
      <w:r w:rsidR="00906D96" w:rsidRPr="000E65F2">
        <w:rPr>
          <w:sz w:val="28"/>
        </w:rPr>
        <w:t xml:space="preserve"> 10</w:t>
      </w:r>
      <w:r w:rsidRPr="000E65F2">
        <w:rPr>
          <w:sz w:val="28"/>
        </w:rPr>
        <w:t xml:space="preserve"> Nisan 2018 </w:t>
      </w:r>
    </w:p>
    <w:p w:rsidR="00E36712" w:rsidRPr="000E65F2" w:rsidRDefault="00E36712" w:rsidP="00E36712">
      <w:pPr>
        <w:ind w:left="-567"/>
        <w:rPr>
          <w:sz w:val="28"/>
        </w:rPr>
      </w:pPr>
      <w:r w:rsidRPr="000E65F2">
        <w:rPr>
          <w:b/>
          <w:sz w:val="28"/>
        </w:rPr>
        <w:t>Resim Yarışması Ödülleri;</w:t>
      </w:r>
      <w:r w:rsidRPr="000E65F2">
        <w:rPr>
          <w:sz w:val="28"/>
        </w:rPr>
        <w:t xml:space="preserve"> </w:t>
      </w:r>
      <w:r w:rsidR="00287DDF" w:rsidRPr="000E65F2">
        <w:rPr>
          <w:sz w:val="28"/>
        </w:rPr>
        <w:t xml:space="preserve">2 ADET IPAD, 2 ADET ELEKTRONİK ÇİZİM TABLETİ, 2 ADET PROFESYONEL BOYA SETİ </w:t>
      </w:r>
    </w:p>
    <w:p w:rsidR="004B0AB0" w:rsidRPr="000E65F2" w:rsidRDefault="004B0AB0" w:rsidP="00E36712">
      <w:pPr>
        <w:ind w:left="-567"/>
        <w:rPr>
          <w:sz w:val="28"/>
        </w:rPr>
      </w:pPr>
    </w:p>
    <w:p w:rsidR="00E36712" w:rsidRPr="000E65F2" w:rsidRDefault="004B0AB0" w:rsidP="00E36712">
      <w:pPr>
        <w:ind w:left="-567"/>
        <w:rPr>
          <w:sz w:val="28"/>
        </w:rPr>
      </w:pPr>
      <w:r w:rsidRPr="000E65F2">
        <w:rPr>
          <w:sz w:val="28"/>
        </w:rPr>
        <w:t>Özel Bodrum Hastanesi tarafından çocukların sanata karşı ilgilerini artırmak ve yaratıcıklarını geliştirmesine katkıda bulunmak amacıyla düzenlenen “</w:t>
      </w:r>
      <w:r w:rsidR="00941972" w:rsidRPr="000E65F2">
        <w:rPr>
          <w:sz w:val="28"/>
        </w:rPr>
        <w:t>Resim Y</w:t>
      </w:r>
      <w:r w:rsidR="009C159A" w:rsidRPr="000E65F2">
        <w:rPr>
          <w:sz w:val="28"/>
        </w:rPr>
        <w:t xml:space="preserve">arışması </w:t>
      </w:r>
      <w:r w:rsidRPr="000E65F2">
        <w:rPr>
          <w:sz w:val="28"/>
        </w:rPr>
        <w:t xml:space="preserve">” 2 kategoride gerçekleşecek. </w:t>
      </w:r>
    </w:p>
    <w:p w:rsidR="000E65F2" w:rsidRPr="000E65F2" w:rsidRDefault="000E65F2" w:rsidP="004B0AB0">
      <w:pPr>
        <w:ind w:left="-567"/>
        <w:rPr>
          <w:sz w:val="28"/>
        </w:rPr>
      </w:pPr>
    </w:p>
    <w:p w:rsidR="000E65F2" w:rsidRPr="000E65F2" w:rsidRDefault="000E65F2" w:rsidP="004B0AB0">
      <w:pPr>
        <w:ind w:left="-567"/>
        <w:rPr>
          <w:sz w:val="28"/>
        </w:rPr>
      </w:pPr>
    </w:p>
    <w:p w:rsidR="000E65F2" w:rsidRPr="000E65F2" w:rsidRDefault="000E65F2" w:rsidP="004B0AB0">
      <w:pPr>
        <w:ind w:left="-567"/>
        <w:rPr>
          <w:sz w:val="28"/>
        </w:rPr>
      </w:pPr>
    </w:p>
    <w:p w:rsidR="000E65F2" w:rsidRPr="000E65F2" w:rsidRDefault="000E65F2" w:rsidP="004B0AB0">
      <w:pPr>
        <w:ind w:left="-567"/>
        <w:rPr>
          <w:sz w:val="28"/>
        </w:rPr>
      </w:pPr>
    </w:p>
    <w:p w:rsidR="000E65F2" w:rsidRPr="000E65F2" w:rsidRDefault="000E65F2" w:rsidP="004B0AB0">
      <w:pPr>
        <w:ind w:left="-567"/>
        <w:rPr>
          <w:sz w:val="28"/>
        </w:rPr>
      </w:pPr>
    </w:p>
    <w:p w:rsidR="004B0AB0" w:rsidRPr="000E65F2" w:rsidRDefault="004B0AB0" w:rsidP="004B0AB0">
      <w:pPr>
        <w:ind w:left="-567"/>
        <w:rPr>
          <w:sz w:val="28"/>
        </w:rPr>
      </w:pPr>
      <w:r w:rsidRPr="000E65F2">
        <w:rPr>
          <w:sz w:val="28"/>
        </w:rPr>
        <w:t xml:space="preserve">İlkokul ( 1, 2, 3, 4. Sınıflar ) </w:t>
      </w:r>
      <w:r w:rsidR="00A34542" w:rsidRPr="000E65F2">
        <w:rPr>
          <w:sz w:val="28"/>
        </w:rPr>
        <w:t xml:space="preserve"> </w:t>
      </w:r>
      <w:r w:rsidRPr="000E65F2">
        <w:rPr>
          <w:sz w:val="28"/>
        </w:rPr>
        <w:t xml:space="preserve">Ortaokul (1,2,3,4. Sınıflar) </w:t>
      </w:r>
      <w:r w:rsidR="00941972" w:rsidRPr="000E65F2">
        <w:rPr>
          <w:sz w:val="28"/>
        </w:rPr>
        <w:t>Resim Y</w:t>
      </w:r>
      <w:r w:rsidR="00A34542" w:rsidRPr="000E65F2">
        <w:rPr>
          <w:sz w:val="28"/>
        </w:rPr>
        <w:t xml:space="preserve">arışması </w:t>
      </w:r>
      <w:r w:rsidRPr="000E65F2">
        <w:rPr>
          <w:sz w:val="28"/>
        </w:rPr>
        <w:t xml:space="preserve">resmedecek. </w:t>
      </w:r>
    </w:p>
    <w:p w:rsidR="004B0AB0" w:rsidRPr="000E65F2" w:rsidRDefault="004B0AB0" w:rsidP="004B0AB0">
      <w:pPr>
        <w:ind w:left="-567"/>
        <w:rPr>
          <w:sz w:val="28"/>
        </w:rPr>
      </w:pPr>
    </w:p>
    <w:p w:rsidR="004B0AB0" w:rsidRPr="000E65F2" w:rsidRDefault="00107C90" w:rsidP="004B0AB0">
      <w:pPr>
        <w:ind w:left="-567"/>
        <w:rPr>
          <w:sz w:val="28"/>
        </w:rPr>
      </w:pPr>
      <w:r w:rsidRPr="000E65F2">
        <w:rPr>
          <w:sz w:val="28"/>
        </w:rPr>
        <w:t>Özel Bodrum H</w:t>
      </w:r>
      <w:r w:rsidR="004B0AB0" w:rsidRPr="000E65F2">
        <w:rPr>
          <w:sz w:val="28"/>
        </w:rPr>
        <w:t xml:space="preserve">astanesi </w:t>
      </w:r>
      <w:r w:rsidR="00941972" w:rsidRPr="000E65F2">
        <w:rPr>
          <w:sz w:val="28"/>
        </w:rPr>
        <w:t>Resim</w:t>
      </w:r>
      <w:r w:rsidR="009C159A" w:rsidRPr="000E65F2">
        <w:rPr>
          <w:sz w:val="28"/>
        </w:rPr>
        <w:t xml:space="preserve"> </w:t>
      </w:r>
      <w:r w:rsidR="004B0AB0" w:rsidRPr="000E65F2">
        <w:rPr>
          <w:sz w:val="28"/>
        </w:rPr>
        <w:t>Yarışması için so</w:t>
      </w:r>
      <w:r w:rsidR="007941A7" w:rsidRPr="000E65F2">
        <w:rPr>
          <w:sz w:val="28"/>
        </w:rPr>
        <w:t>n başvuru tarihi 1</w:t>
      </w:r>
      <w:r w:rsidR="00906D96" w:rsidRPr="000E65F2">
        <w:rPr>
          <w:sz w:val="28"/>
        </w:rPr>
        <w:t>0</w:t>
      </w:r>
      <w:r w:rsidR="002A0965" w:rsidRPr="000E65F2">
        <w:rPr>
          <w:sz w:val="28"/>
        </w:rPr>
        <w:t xml:space="preserve"> Nisan 2018’di</w:t>
      </w:r>
      <w:r w:rsidR="004B0AB0" w:rsidRPr="000E65F2">
        <w:rPr>
          <w:sz w:val="28"/>
        </w:rPr>
        <w:t xml:space="preserve">r. Dereceye giren ve veya resimleri sergilenmeye değer görülen öğrencilerin isimleri </w:t>
      </w:r>
      <w:r w:rsidR="007941A7" w:rsidRPr="000E65F2">
        <w:rPr>
          <w:sz w:val="28"/>
        </w:rPr>
        <w:t xml:space="preserve">23 Nisan 2018 tarihinde </w:t>
      </w:r>
      <w:hyperlink r:id="rId7" w:history="1">
        <w:r w:rsidR="004B0AB0" w:rsidRPr="000E65F2">
          <w:rPr>
            <w:rStyle w:val="Kpr"/>
            <w:sz w:val="28"/>
          </w:rPr>
          <w:t>www.ozelbodrumhastanesi.com</w:t>
        </w:r>
      </w:hyperlink>
      <w:r w:rsidR="004B0AB0" w:rsidRPr="000E65F2">
        <w:rPr>
          <w:sz w:val="28"/>
        </w:rPr>
        <w:t xml:space="preserve"> ve Özel Bodrum Hastanesi resmi facebook sayfası üzerinde</w:t>
      </w:r>
      <w:r w:rsidR="007941A7" w:rsidRPr="000E65F2">
        <w:rPr>
          <w:sz w:val="28"/>
        </w:rPr>
        <w:t>n duyurulacaktır. Ödül töreni (yeri ve saati daha sonra bildirilecek) ise 27</w:t>
      </w:r>
      <w:r w:rsidR="004B0AB0" w:rsidRPr="000E65F2">
        <w:rPr>
          <w:sz w:val="28"/>
        </w:rPr>
        <w:t xml:space="preserve"> Nisan 2018 günü gerçekleşecek</w:t>
      </w:r>
      <w:r w:rsidR="007941A7" w:rsidRPr="000E65F2">
        <w:rPr>
          <w:sz w:val="28"/>
        </w:rPr>
        <w:t>tir</w:t>
      </w:r>
      <w:r w:rsidR="004B0AB0" w:rsidRPr="000E65F2">
        <w:rPr>
          <w:sz w:val="28"/>
        </w:rPr>
        <w:t>. Sergide il</w:t>
      </w:r>
      <w:r w:rsidR="002A0965" w:rsidRPr="000E65F2">
        <w:rPr>
          <w:sz w:val="28"/>
        </w:rPr>
        <w:t>k</w:t>
      </w:r>
      <w:r w:rsidR="004B0AB0" w:rsidRPr="000E65F2">
        <w:rPr>
          <w:sz w:val="28"/>
        </w:rPr>
        <w:t xml:space="preserve"> üçe giren resimler ve sergilenmeye değer görülen resimler yer alacaktır. </w:t>
      </w:r>
    </w:p>
    <w:p w:rsidR="00B757A0" w:rsidRPr="000E65F2" w:rsidRDefault="00B757A0" w:rsidP="004B0AB0">
      <w:pPr>
        <w:ind w:left="-567"/>
        <w:rPr>
          <w:b/>
          <w:sz w:val="28"/>
        </w:rPr>
      </w:pPr>
    </w:p>
    <w:p w:rsidR="00B757A0" w:rsidRPr="000E65F2" w:rsidRDefault="001A49F0" w:rsidP="004B0AB0">
      <w:pPr>
        <w:ind w:left="-567"/>
        <w:rPr>
          <w:b/>
          <w:sz w:val="28"/>
        </w:rPr>
      </w:pPr>
      <w:r w:rsidRPr="000E65F2">
        <w:rPr>
          <w:b/>
          <w:sz w:val="28"/>
        </w:rPr>
        <w:t xml:space="preserve">İLKOKUL </w:t>
      </w:r>
      <w:r w:rsidR="002F24D6" w:rsidRPr="000E65F2">
        <w:rPr>
          <w:b/>
          <w:sz w:val="28"/>
        </w:rPr>
        <w:t xml:space="preserve">ve ORTAOKUL </w:t>
      </w:r>
      <w:r w:rsidR="004C20D9">
        <w:rPr>
          <w:b/>
          <w:sz w:val="28"/>
        </w:rPr>
        <w:t>RESİM</w:t>
      </w:r>
      <w:r w:rsidR="002F24D6" w:rsidRPr="000E65F2">
        <w:rPr>
          <w:b/>
          <w:sz w:val="28"/>
        </w:rPr>
        <w:t xml:space="preserve"> </w:t>
      </w:r>
      <w:r w:rsidRPr="000E65F2">
        <w:rPr>
          <w:b/>
          <w:sz w:val="28"/>
        </w:rPr>
        <w:t xml:space="preserve">YARIŞMASI </w:t>
      </w:r>
      <w:r w:rsidR="00B757A0" w:rsidRPr="000E65F2">
        <w:rPr>
          <w:b/>
          <w:sz w:val="28"/>
        </w:rPr>
        <w:t xml:space="preserve">KATILIM ŞARTLARI </w:t>
      </w:r>
    </w:p>
    <w:p w:rsidR="00B757A0" w:rsidRPr="000E65F2" w:rsidRDefault="00B757A0" w:rsidP="00B757A0">
      <w:pPr>
        <w:pStyle w:val="ListeParagraf"/>
        <w:numPr>
          <w:ilvl w:val="0"/>
          <w:numId w:val="1"/>
        </w:numPr>
        <w:rPr>
          <w:sz w:val="28"/>
        </w:rPr>
      </w:pPr>
      <w:r w:rsidRPr="000E65F2">
        <w:rPr>
          <w:sz w:val="28"/>
        </w:rPr>
        <w:t xml:space="preserve">Özel Bodrum Hastanesi </w:t>
      </w:r>
      <w:r w:rsidR="00941972" w:rsidRPr="000E65F2">
        <w:rPr>
          <w:sz w:val="28"/>
        </w:rPr>
        <w:t>Resim Y</w:t>
      </w:r>
      <w:r w:rsidRPr="000E65F2">
        <w:rPr>
          <w:sz w:val="28"/>
        </w:rPr>
        <w:t xml:space="preserve">arışmasına sadece Bodrum’da ikamet eden ilkokul </w:t>
      </w:r>
      <w:r w:rsidR="00906D96" w:rsidRPr="000E65F2">
        <w:rPr>
          <w:sz w:val="28"/>
        </w:rPr>
        <w:t xml:space="preserve">ve ortaokul </w:t>
      </w:r>
      <w:r w:rsidRPr="000E65F2">
        <w:rPr>
          <w:sz w:val="28"/>
        </w:rPr>
        <w:t>öğrencileri başvurabilir. Değ</w:t>
      </w:r>
      <w:r w:rsidR="001A49F0" w:rsidRPr="000E65F2">
        <w:rPr>
          <w:sz w:val="28"/>
        </w:rPr>
        <w:t>erlendirme iki farklı kategoride</w:t>
      </w:r>
      <w:r w:rsidRPr="000E65F2">
        <w:rPr>
          <w:sz w:val="28"/>
        </w:rPr>
        <w:t xml:space="preserve"> yapılacak ve ilkok</w:t>
      </w:r>
      <w:r w:rsidR="001A49F0" w:rsidRPr="000E65F2">
        <w:rPr>
          <w:sz w:val="28"/>
        </w:rPr>
        <w:t>ul ve ortaokul öğrencileri kendi</w:t>
      </w:r>
      <w:r w:rsidRPr="000E65F2">
        <w:rPr>
          <w:sz w:val="28"/>
        </w:rPr>
        <w:t xml:space="preserve"> aralarında yarışacaklardır. </w:t>
      </w:r>
    </w:p>
    <w:p w:rsidR="00B757A0" w:rsidRPr="000E65F2" w:rsidRDefault="00B757A0" w:rsidP="00B757A0">
      <w:pPr>
        <w:pStyle w:val="ListeParagraf"/>
        <w:numPr>
          <w:ilvl w:val="0"/>
          <w:numId w:val="1"/>
        </w:numPr>
        <w:rPr>
          <w:sz w:val="28"/>
        </w:rPr>
      </w:pPr>
      <w:r w:rsidRPr="000E65F2">
        <w:rPr>
          <w:sz w:val="28"/>
        </w:rPr>
        <w:t>Yarışamaya; daha önce başka bir yarışmaya katılmış, yayınlanmış ya da ya</w:t>
      </w:r>
      <w:r w:rsidR="001A49F0" w:rsidRPr="000E65F2">
        <w:rPr>
          <w:sz w:val="28"/>
        </w:rPr>
        <w:t xml:space="preserve">rdım alınarak yapılmış resim ve tasarımlar </w:t>
      </w:r>
      <w:r w:rsidRPr="000E65F2">
        <w:rPr>
          <w:sz w:val="28"/>
        </w:rPr>
        <w:t>katılamaz.</w:t>
      </w:r>
    </w:p>
    <w:p w:rsidR="00B757A0" w:rsidRPr="000E65F2" w:rsidRDefault="00B757A0" w:rsidP="00B757A0">
      <w:pPr>
        <w:pStyle w:val="ListeParagraf"/>
        <w:numPr>
          <w:ilvl w:val="0"/>
          <w:numId w:val="1"/>
        </w:numPr>
        <w:rPr>
          <w:sz w:val="28"/>
        </w:rPr>
      </w:pPr>
      <w:r w:rsidRPr="000E65F2">
        <w:rPr>
          <w:sz w:val="28"/>
        </w:rPr>
        <w:t xml:space="preserve">Adaylar, yarışmaya istedikleri sayıda eserle katılabilir. Ancak eserlerin gönderimi ayrı ayrı yapılmalıdır. </w:t>
      </w:r>
    </w:p>
    <w:p w:rsidR="00B757A0" w:rsidRPr="000E65F2" w:rsidRDefault="00B757A0" w:rsidP="00B757A0">
      <w:pPr>
        <w:pStyle w:val="ListeParagraf"/>
        <w:numPr>
          <w:ilvl w:val="0"/>
          <w:numId w:val="1"/>
        </w:numPr>
        <w:rPr>
          <w:sz w:val="28"/>
        </w:rPr>
      </w:pPr>
      <w:r w:rsidRPr="000E65F2">
        <w:rPr>
          <w:sz w:val="28"/>
        </w:rPr>
        <w:t>Resimlerin arka yüzünde yarışmacının adı, soyadı, okulu, sınıfı, okul adresi ve veli adı, soyadı ve telefon bilgileri yazılmalıdır. Bilgileri eksik olan öğrencilerin eserleri değerlendirmeye alınmayacaktır.</w:t>
      </w:r>
    </w:p>
    <w:p w:rsidR="00846F39" w:rsidRDefault="00846F39" w:rsidP="00B757A0">
      <w:pPr>
        <w:pStyle w:val="ListeParagraf"/>
        <w:numPr>
          <w:ilvl w:val="0"/>
          <w:numId w:val="1"/>
        </w:numPr>
        <w:rPr>
          <w:sz w:val="28"/>
        </w:rPr>
      </w:pPr>
      <w:r w:rsidRPr="00846F39">
        <w:rPr>
          <w:sz w:val="28"/>
        </w:rPr>
        <w:t>Resim çalışmaları 35 * 50 cm</w:t>
      </w:r>
      <w:r w:rsidR="00B757A0" w:rsidRPr="00846F39">
        <w:rPr>
          <w:sz w:val="28"/>
        </w:rPr>
        <w:t xml:space="preserve"> boyutlarında paspartusuz ve çerçevesiz olarak gönderilecektir. </w:t>
      </w:r>
    </w:p>
    <w:p w:rsidR="00B757A0" w:rsidRPr="00846F39" w:rsidRDefault="00B757A0" w:rsidP="00B757A0">
      <w:pPr>
        <w:pStyle w:val="ListeParagraf"/>
        <w:numPr>
          <w:ilvl w:val="0"/>
          <w:numId w:val="1"/>
        </w:numPr>
        <w:rPr>
          <w:sz w:val="28"/>
        </w:rPr>
      </w:pPr>
      <w:r w:rsidRPr="00846F39">
        <w:rPr>
          <w:sz w:val="28"/>
        </w:rPr>
        <w:t>Özel Bodrum Hastanesi Resim</w:t>
      </w:r>
      <w:r w:rsidR="001A49F0" w:rsidRPr="00846F39">
        <w:rPr>
          <w:sz w:val="28"/>
        </w:rPr>
        <w:t xml:space="preserve"> </w:t>
      </w:r>
      <w:r w:rsidRPr="00846F39">
        <w:rPr>
          <w:sz w:val="28"/>
        </w:rPr>
        <w:t xml:space="preserve">Yarışması için eserlerde serbest teknik kullanılacaktır. Aday, karakalem, kuruboya, pastel, yağlı boya, sulu boya tekniklerinden dilediği birini seçebilir. </w:t>
      </w:r>
    </w:p>
    <w:p w:rsidR="00B757A0" w:rsidRDefault="00B757A0" w:rsidP="00B757A0">
      <w:pPr>
        <w:pStyle w:val="ListeParagraf"/>
        <w:numPr>
          <w:ilvl w:val="0"/>
          <w:numId w:val="1"/>
        </w:numPr>
        <w:rPr>
          <w:sz w:val="28"/>
        </w:rPr>
      </w:pPr>
      <w:r w:rsidRPr="000E65F2">
        <w:rPr>
          <w:sz w:val="28"/>
        </w:rPr>
        <w:t xml:space="preserve">Katılım formundaki bilgiler eksiksiz olmalıdır. Katılım formu eserin arkasına ataç yardımı ile tutturulmalıdır. </w:t>
      </w:r>
    </w:p>
    <w:p w:rsidR="000E65F2" w:rsidRDefault="000E65F2" w:rsidP="000E65F2">
      <w:pPr>
        <w:rPr>
          <w:sz w:val="28"/>
        </w:rPr>
      </w:pPr>
    </w:p>
    <w:p w:rsidR="000E65F2" w:rsidRDefault="000E65F2" w:rsidP="000E65F2">
      <w:pPr>
        <w:rPr>
          <w:sz w:val="28"/>
        </w:rPr>
      </w:pPr>
    </w:p>
    <w:p w:rsidR="000E65F2" w:rsidRPr="000E65F2" w:rsidRDefault="000E65F2" w:rsidP="000E65F2">
      <w:pPr>
        <w:rPr>
          <w:sz w:val="28"/>
        </w:rPr>
      </w:pPr>
    </w:p>
    <w:p w:rsidR="00187EEF" w:rsidRPr="000E65F2" w:rsidRDefault="00B757A0" w:rsidP="00187EEF">
      <w:pPr>
        <w:pStyle w:val="ListeParagraf"/>
        <w:numPr>
          <w:ilvl w:val="0"/>
          <w:numId w:val="1"/>
        </w:numPr>
        <w:rPr>
          <w:sz w:val="28"/>
        </w:rPr>
      </w:pPr>
      <w:r w:rsidRPr="000E65F2">
        <w:rPr>
          <w:sz w:val="28"/>
        </w:rPr>
        <w:t xml:space="preserve">Yarışmada ödül ya da sergileme hakkı alan tüm yapıtların tüm kullanım hakları Özel Bodrum Hastanesi’ne ait olacaktır. Özel Bodrum Hastanesi yapıtlarda, resmin kullanıldığı materyal ve yerin özelliklerine uygun olarak ölçülerinde değişiklik yapma, detay ve değişiklik yapma, detay ve kesit kullanma vb. her türlü biçimde kendi iradesiyle tasarruf etme hakkına sahiptir.  </w:t>
      </w:r>
      <w:r w:rsidR="002A0965" w:rsidRPr="000E65F2">
        <w:rPr>
          <w:sz w:val="28"/>
        </w:rPr>
        <w:t xml:space="preserve">Katılımcı, Seçisi Kurul tarafından ödül verilen ve veya sergilenmeye layık görülen resimler katılımcının isminin belirtilmesi sureti ile her türlü kullanım hakkı Özel Bodrum Hastanesi’ne aittir. Özel Bodrum Hastanesi belirleyeceği tarihlerde eserin sergilenmesinin yanı sıra yarışma sonrasında aynı konuda yayımlanacak katolog vb. nitelikteki eserde, Özel Bodrum Hastanesi’nin sosyal medya kanalları, takvim çalışmaları, basılı yayınlarda ve web sitelerinde herhangi bir süreye bağlı kalmaksızın kullanabilir. Katılımcı, ileride bu kullanımların karşılığı olarak yarışmada kazandığı ödül dışında herhangi bir talepte bulunmaktan peşinen vazgeçtiğini beyan, kabul ve taahhüt eder. </w:t>
      </w:r>
    </w:p>
    <w:p w:rsidR="002A0965" w:rsidRPr="000E65F2" w:rsidRDefault="002A0965" w:rsidP="002A0965">
      <w:pPr>
        <w:pStyle w:val="ListeParagraf"/>
        <w:ind w:left="-207"/>
        <w:rPr>
          <w:sz w:val="28"/>
        </w:rPr>
      </w:pPr>
    </w:p>
    <w:p w:rsidR="002A0965" w:rsidRPr="000E65F2" w:rsidRDefault="002A0965" w:rsidP="002A0965">
      <w:pPr>
        <w:pStyle w:val="ListeParagraf"/>
        <w:ind w:left="-207"/>
        <w:rPr>
          <w:b/>
          <w:sz w:val="28"/>
        </w:rPr>
      </w:pPr>
      <w:r w:rsidRPr="000E65F2">
        <w:rPr>
          <w:b/>
          <w:sz w:val="28"/>
        </w:rPr>
        <w:t>Eserlerin Teslimi</w:t>
      </w:r>
    </w:p>
    <w:p w:rsidR="002A0965" w:rsidRPr="000E65F2" w:rsidRDefault="002A0965" w:rsidP="002A0965">
      <w:pPr>
        <w:pStyle w:val="ListeParagraf"/>
        <w:ind w:left="-207"/>
        <w:rPr>
          <w:sz w:val="28"/>
        </w:rPr>
      </w:pPr>
    </w:p>
    <w:p w:rsidR="002A0965" w:rsidRPr="000E65F2" w:rsidRDefault="00941972" w:rsidP="002A0965">
      <w:pPr>
        <w:pStyle w:val="ListeParagraf"/>
        <w:ind w:left="-207"/>
        <w:rPr>
          <w:sz w:val="28"/>
        </w:rPr>
      </w:pPr>
      <w:r w:rsidRPr="000E65F2">
        <w:rPr>
          <w:sz w:val="28"/>
        </w:rPr>
        <w:t>Özel Bodrum Hastanesi Resim</w:t>
      </w:r>
      <w:r w:rsidR="00640861" w:rsidRPr="000E65F2">
        <w:rPr>
          <w:sz w:val="28"/>
        </w:rPr>
        <w:t xml:space="preserve"> Y</w:t>
      </w:r>
      <w:r w:rsidR="002A0965" w:rsidRPr="000E65F2">
        <w:rPr>
          <w:sz w:val="28"/>
        </w:rPr>
        <w:t>arışması’na ka</w:t>
      </w:r>
      <w:r w:rsidR="00906D96" w:rsidRPr="000E65F2">
        <w:rPr>
          <w:sz w:val="28"/>
        </w:rPr>
        <w:t>tılmak için, adayların en geç 10</w:t>
      </w:r>
      <w:r w:rsidR="002A0965" w:rsidRPr="000E65F2">
        <w:rPr>
          <w:sz w:val="28"/>
        </w:rPr>
        <w:t xml:space="preserve"> Nisan 2018 tarihine kadar eserlerini teslim etmesi gereklidir. Eser teslimi (iadeli ve taahhütlü) posta </w:t>
      </w:r>
      <w:r w:rsidR="00CE17BC" w:rsidRPr="000E65F2">
        <w:rPr>
          <w:sz w:val="28"/>
        </w:rPr>
        <w:t>yoluyla</w:t>
      </w:r>
      <w:r w:rsidR="002A0965" w:rsidRPr="000E65F2">
        <w:rPr>
          <w:sz w:val="28"/>
        </w:rPr>
        <w:t xml:space="preserve"> ya da </w:t>
      </w:r>
      <w:r w:rsidR="00CE17BC" w:rsidRPr="000E65F2">
        <w:rPr>
          <w:sz w:val="28"/>
        </w:rPr>
        <w:t>imza</w:t>
      </w:r>
      <w:r w:rsidR="002A0965" w:rsidRPr="000E65F2">
        <w:rPr>
          <w:sz w:val="28"/>
        </w:rPr>
        <w:t xml:space="preserve"> karşılığı elden Özel Bodrum Hastanesi Halkla İlişkiler Birimi’ne teslim edilerek yapılabilir. </w:t>
      </w:r>
    </w:p>
    <w:p w:rsidR="002A0965" w:rsidRPr="000E65F2" w:rsidRDefault="002A0965" w:rsidP="002A0965">
      <w:pPr>
        <w:pStyle w:val="ListeParagraf"/>
        <w:ind w:left="-207"/>
        <w:rPr>
          <w:sz w:val="28"/>
        </w:rPr>
      </w:pPr>
    </w:p>
    <w:p w:rsidR="002A0965" w:rsidRPr="000E65F2" w:rsidRDefault="002A0965" w:rsidP="002A0965">
      <w:pPr>
        <w:pStyle w:val="ListeParagraf"/>
        <w:ind w:left="-207"/>
        <w:rPr>
          <w:sz w:val="28"/>
        </w:rPr>
      </w:pPr>
      <w:r w:rsidRPr="000E65F2">
        <w:rPr>
          <w:sz w:val="28"/>
        </w:rPr>
        <w:t>Posta ile başvuru adresi;</w:t>
      </w:r>
    </w:p>
    <w:p w:rsidR="002A0965" w:rsidRPr="000E65F2" w:rsidRDefault="002A0965" w:rsidP="002A0965">
      <w:pPr>
        <w:pStyle w:val="ListeParagraf"/>
        <w:ind w:left="-207"/>
        <w:rPr>
          <w:sz w:val="28"/>
        </w:rPr>
      </w:pPr>
    </w:p>
    <w:p w:rsidR="002A0965" w:rsidRPr="000E65F2" w:rsidRDefault="002A0965" w:rsidP="002A0965">
      <w:pPr>
        <w:pStyle w:val="ListeParagraf"/>
        <w:ind w:left="-207"/>
        <w:rPr>
          <w:sz w:val="28"/>
        </w:rPr>
      </w:pPr>
      <w:r w:rsidRPr="000E65F2">
        <w:rPr>
          <w:sz w:val="28"/>
        </w:rPr>
        <w:t>Türkkuyusu Mah. Marsmabedi cad. no:33/35 Bodrum Muğla</w:t>
      </w:r>
    </w:p>
    <w:p w:rsidR="002A0965" w:rsidRPr="000E65F2" w:rsidRDefault="002A0965" w:rsidP="002A0965">
      <w:pPr>
        <w:pStyle w:val="ListeParagraf"/>
        <w:ind w:left="-207"/>
        <w:rPr>
          <w:sz w:val="28"/>
        </w:rPr>
      </w:pPr>
    </w:p>
    <w:p w:rsidR="002A0965" w:rsidRPr="000E65F2" w:rsidRDefault="002A0965" w:rsidP="002A0965">
      <w:pPr>
        <w:pStyle w:val="ListeParagraf"/>
        <w:ind w:left="-207"/>
        <w:rPr>
          <w:sz w:val="28"/>
        </w:rPr>
      </w:pPr>
      <w:r w:rsidRPr="000E65F2">
        <w:rPr>
          <w:sz w:val="28"/>
        </w:rPr>
        <w:t xml:space="preserve">Özel Bodrum Hastanesi Halkla İlişkiler Sorumlusu Tuğçe Erdemli Fişek </w:t>
      </w:r>
    </w:p>
    <w:p w:rsidR="002A0965" w:rsidRPr="000E65F2" w:rsidRDefault="002A0965" w:rsidP="002A0965">
      <w:pPr>
        <w:pStyle w:val="ListeParagraf"/>
        <w:ind w:left="-207"/>
        <w:rPr>
          <w:sz w:val="28"/>
        </w:rPr>
      </w:pPr>
    </w:p>
    <w:p w:rsidR="00603F8A" w:rsidRPr="000E65F2" w:rsidRDefault="00603F8A" w:rsidP="002A0965">
      <w:pPr>
        <w:pStyle w:val="ListeParagraf"/>
        <w:ind w:left="-207"/>
        <w:rPr>
          <w:sz w:val="28"/>
        </w:rPr>
      </w:pPr>
    </w:p>
    <w:p w:rsidR="00603F8A" w:rsidRPr="000E65F2" w:rsidRDefault="00603F8A" w:rsidP="002A0965">
      <w:pPr>
        <w:pStyle w:val="ListeParagraf"/>
        <w:ind w:left="-207"/>
        <w:rPr>
          <w:sz w:val="28"/>
        </w:rPr>
      </w:pPr>
    </w:p>
    <w:p w:rsidR="00603F8A" w:rsidRPr="000E65F2" w:rsidRDefault="00603F8A" w:rsidP="002A0965">
      <w:pPr>
        <w:pStyle w:val="ListeParagraf"/>
        <w:ind w:left="-207"/>
        <w:rPr>
          <w:sz w:val="28"/>
        </w:rPr>
      </w:pPr>
    </w:p>
    <w:p w:rsidR="007A6A22" w:rsidRPr="000E65F2" w:rsidRDefault="007A6A22" w:rsidP="002A0965">
      <w:pPr>
        <w:pStyle w:val="ListeParagraf"/>
        <w:ind w:left="-207"/>
        <w:rPr>
          <w:b/>
          <w:sz w:val="28"/>
        </w:rPr>
      </w:pPr>
    </w:p>
    <w:p w:rsidR="007A6A22" w:rsidRPr="000E65F2" w:rsidRDefault="007A6A22" w:rsidP="002A0965">
      <w:pPr>
        <w:pStyle w:val="ListeParagraf"/>
        <w:ind w:left="-207"/>
        <w:rPr>
          <w:b/>
          <w:sz w:val="28"/>
        </w:rPr>
      </w:pPr>
    </w:p>
    <w:p w:rsidR="007A6A22" w:rsidRPr="000E65F2" w:rsidRDefault="007A6A22" w:rsidP="002A0965">
      <w:pPr>
        <w:pStyle w:val="ListeParagraf"/>
        <w:ind w:left="-207"/>
        <w:rPr>
          <w:b/>
          <w:sz w:val="28"/>
        </w:rPr>
      </w:pPr>
    </w:p>
    <w:p w:rsidR="00EA7BA8" w:rsidRDefault="00EA7BA8" w:rsidP="002A0965">
      <w:pPr>
        <w:pStyle w:val="ListeParagraf"/>
        <w:ind w:left="-207"/>
        <w:rPr>
          <w:b/>
          <w:sz w:val="28"/>
        </w:rPr>
      </w:pPr>
    </w:p>
    <w:p w:rsidR="00EA7BA8" w:rsidRDefault="00EA7BA8" w:rsidP="002A0965">
      <w:pPr>
        <w:pStyle w:val="ListeParagraf"/>
        <w:ind w:left="-207"/>
        <w:rPr>
          <w:b/>
          <w:sz w:val="28"/>
        </w:rPr>
      </w:pPr>
    </w:p>
    <w:p w:rsidR="00EA7BA8" w:rsidRDefault="00EA7BA8" w:rsidP="002A0965">
      <w:pPr>
        <w:pStyle w:val="ListeParagraf"/>
        <w:ind w:left="-207"/>
        <w:rPr>
          <w:b/>
          <w:sz w:val="28"/>
        </w:rPr>
      </w:pPr>
    </w:p>
    <w:p w:rsidR="002A0965" w:rsidRPr="000E65F2" w:rsidRDefault="002A0965" w:rsidP="002A0965">
      <w:pPr>
        <w:pStyle w:val="ListeParagraf"/>
        <w:ind w:left="-207"/>
        <w:rPr>
          <w:b/>
          <w:sz w:val="28"/>
        </w:rPr>
      </w:pPr>
      <w:r w:rsidRPr="000E65F2">
        <w:rPr>
          <w:b/>
          <w:sz w:val="28"/>
        </w:rPr>
        <w:t xml:space="preserve">Özel Bodrum Hastanesi Resim Yarışması Değerlendirme Kurulu </w:t>
      </w:r>
    </w:p>
    <w:p w:rsidR="002A0965" w:rsidRPr="000E65F2" w:rsidRDefault="002A0965" w:rsidP="002A0965">
      <w:pPr>
        <w:pStyle w:val="ListeParagraf"/>
        <w:ind w:left="-207"/>
        <w:rPr>
          <w:sz w:val="28"/>
        </w:rPr>
      </w:pPr>
    </w:p>
    <w:p w:rsidR="002A0965" w:rsidRPr="000E65F2" w:rsidRDefault="002A0965" w:rsidP="002A0965">
      <w:pPr>
        <w:pStyle w:val="ListeParagraf"/>
        <w:numPr>
          <w:ilvl w:val="0"/>
          <w:numId w:val="2"/>
        </w:numPr>
        <w:rPr>
          <w:sz w:val="28"/>
        </w:rPr>
      </w:pPr>
      <w:r w:rsidRPr="000E65F2">
        <w:rPr>
          <w:sz w:val="28"/>
        </w:rPr>
        <w:t xml:space="preserve">Özel Bodrum Hastanesi Yön. Kurulu Başkanı Op. Dr. Abdullah Servet </w:t>
      </w:r>
    </w:p>
    <w:p w:rsidR="002A0965" w:rsidRPr="000E65F2" w:rsidRDefault="00B336A4" w:rsidP="002A0965">
      <w:pPr>
        <w:pStyle w:val="ListeParagraf"/>
        <w:numPr>
          <w:ilvl w:val="0"/>
          <w:numId w:val="2"/>
        </w:numPr>
        <w:rPr>
          <w:sz w:val="28"/>
        </w:rPr>
      </w:pPr>
      <w:r w:rsidRPr="000E65F2">
        <w:rPr>
          <w:sz w:val="28"/>
        </w:rPr>
        <w:t>Özel Borum Hastanesi Koordinatörü Dr. Nezih Gözübüyük</w:t>
      </w:r>
    </w:p>
    <w:p w:rsidR="00B336A4" w:rsidRPr="000E65F2" w:rsidRDefault="00B336A4" w:rsidP="002A0965">
      <w:pPr>
        <w:pStyle w:val="ListeParagraf"/>
        <w:numPr>
          <w:ilvl w:val="0"/>
          <w:numId w:val="2"/>
        </w:numPr>
        <w:rPr>
          <w:sz w:val="28"/>
        </w:rPr>
      </w:pPr>
      <w:r w:rsidRPr="000E65F2">
        <w:rPr>
          <w:sz w:val="28"/>
        </w:rPr>
        <w:t xml:space="preserve">Özel Bodrum Hastanesi Çocuk Doktoru Uz. Dr. Sevda Oktay </w:t>
      </w:r>
    </w:p>
    <w:p w:rsidR="00B336A4" w:rsidRPr="000E65F2" w:rsidRDefault="00B336A4" w:rsidP="002A0965">
      <w:pPr>
        <w:pStyle w:val="ListeParagraf"/>
        <w:numPr>
          <w:ilvl w:val="0"/>
          <w:numId w:val="2"/>
        </w:numPr>
        <w:rPr>
          <w:sz w:val="28"/>
        </w:rPr>
      </w:pPr>
      <w:r w:rsidRPr="000E65F2">
        <w:rPr>
          <w:sz w:val="28"/>
        </w:rPr>
        <w:t xml:space="preserve">İlçe Milli Eğitim tarafından görevlendirilecek iki resim öğretmeni </w:t>
      </w:r>
    </w:p>
    <w:p w:rsidR="00B336A4" w:rsidRPr="000E65F2" w:rsidRDefault="00846F39" w:rsidP="00B336A4">
      <w:pPr>
        <w:pStyle w:val="ListeParagraf"/>
        <w:ind w:left="513"/>
        <w:rPr>
          <w:sz w:val="28"/>
        </w:rPr>
      </w:pPr>
      <w:r>
        <w:rPr>
          <w:sz w:val="28"/>
        </w:rPr>
        <w:t>-</w:t>
      </w:r>
    </w:p>
    <w:p w:rsidR="00B336A4" w:rsidRPr="000E65F2" w:rsidRDefault="00B336A4" w:rsidP="00B336A4">
      <w:pPr>
        <w:pStyle w:val="ListeParagraf"/>
        <w:ind w:left="513"/>
        <w:rPr>
          <w:sz w:val="28"/>
        </w:rPr>
      </w:pPr>
      <w:r w:rsidRPr="000E65F2">
        <w:rPr>
          <w:sz w:val="28"/>
        </w:rPr>
        <w:t xml:space="preserve">Özel Bodrum Hastanesi Resim Yarışması Ödülleri </w:t>
      </w:r>
    </w:p>
    <w:p w:rsidR="00B336A4" w:rsidRPr="000E65F2" w:rsidRDefault="00B336A4" w:rsidP="00B336A4">
      <w:pPr>
        <w:pStyle w:val="ListeParagraf"/>
        <w:ind w:left="513"/>
        <w:rPr>
          <w:sz w:val="28"/>
        </w:rPr>
      </w:pPr>
    </w:p>
    <w:p w:rsidR="00B336A4" w:rsidRPr="000E65F2" w:rsidRDefault="00B336A4" w:rsidP="00B336A4">
      <w:pPr>
        <w:pStyle w:val="ListeParagraf"/>
        <w:ind w:left="513"/>
        <w:rPr>
          <w:b/>
          <w:sz w:val="28"/>
        </w:rPr>
      </w:pPr>
      <w:r w:rsidRPr="000E65F2">
        <w:rPr>
          <w:b/>
          <w:sz w:val="28"/>
        </w:rPr>
        <w:t>İlkokul ( 1,2,3,4. Sınıflar)</w:t>
      </w:r>
      <w:r w:rsidR="00603F8A" w:rsidRPr="000E65F2">
        <w:rPr>
          <w:b/>
          <w:sz w:val="28"/>
        </w:rPr>
        <w:tab/>
      </w:r>
      <w:r w:rsidR="00603F8A" w:rsidRPr="000E65F2">
        <w:rPr>
          <w:b/>
          <w:sz w:val="28"/>
        </w:rPr>
        <w:tab/>
      </w:r>
      <w:r w:rsidR="00603F8A" w:rsidRPr="000E65F2">
        <w:rPr>
          <w:b/>
          <w:sz w:val="28"/>
        </w:rPr>
        <w:tab/>
        <w:t>Ortaokul (5,6,7,8)</w:t>
      </w:r>
    </w:p>
    <w:p w:rsidR="00B336A4" w:rsidRPr="000E65F2" w:rsidRDefault="00603F8A" w:rsidP="00B336A4">
      <w:pPr>
        <w:pStyle w:val="ListeParagraf"/>
        <w:ind w:left="513"/>
        <w:rPr>
          <w:b/>
          <w:sz w:val="28"/>
        </w:rPr>
      </w:pPr>
      <w:r w:rsidRPr="000E65F2">
        <w:rPr>
          <w:b/>
          <w:sz w:val="28"/>
        </w:rPr>
        <w:tab/>
      </w:r>
      <w:r w:rsidRPr="000E65F2">
        <w:rPr>
          <w:b/>
          <w:sz w:val="28"/>
        </w:rPr>
        <w:tab/>
      </w:r>
      <w:r w:rsidRPr="000E65F2">
        <w:rPr>
          <w:b/>
          <w:sz w:val="28"/>
        </w:rPr>
        <w:tab/>
      </w:r>
      <w:r w:rsidRPr="000E65F2">
        <w:rPr>
          <w:b/>
          <w:sz w:val="28"/>
        </w:rPr>
        <w:tab/>
      </w:r>
      <w:r w:rsidRPr="000E65F2">
        <w:rPr>
          <w:b/>
          <w:sz w:val="28"/>
        </w:rPr>
        <w:tab/>
      </w:r>
      <w:r w:rsidRPr="000E65F2">
        <w:rPr>
          <w:b/>
          <w:sz w:val="28"/>
        </w:rPr>
        <w:tab/>
      </w:r>
      <w:r w:rsidRPr="000E65F2">
        <w:rPr>
          <w:b/>
          <w:sz w:val="28"/>
        </w:rPr>
        <w:tab/>
      </w:r>
      <w:r w:rsidRPr="000E65F2">
        <w:rPr>
          <w:b/>
          <w:sz w:val="28"/>
        </w:rPr>
        <w:tab/>
      </w:r>
    </w:p>
    <w:p w:rsidR="00603F8A" w:rsidRPr="000E65F2" w:rsidRDefault="00603F8A" w:rsidP="00603F8A">
      <w:pPr>
        <w:pStyle w:val="ListeParagraf"/>
        <w:numPr>
          <w:ilvl w:val="0"/>
          <w:numId w:val="5"/>
        </w:numPr>
        <w:rPr>
          <w:sz w:val="28"/>
        </w:rPr>
      </w:pPr>
      <w:r w:rsidRPr="000E65F2">
        <w:rPr>
          <w:sz w:val="28"/>
        </w:rPr>
        <w:t>I</w:t>
      </w:r>
      <w:r w:rsidR="00685DB9" w:rsidRPr="000E65F2">
        <w:rPr>
          <w:sz w:val="28"/>
        </w:rPr>
        <w:t xml:space="preserve"> </w:t>
      </w:r>
      <w:r w:rsidRPr="000E65F2">
        <w:rPr>
          <w:sz w:val="28"/>
        </w:rPr>
        <w:t xml:space="preserve">pad </w:t>
      </w:r>
      <w:r w:rsidRPr="000E65F2">
        <w:rPr>
          <w:sz w:val="28"/>
        </w:rPr>
        <w:tab/>
      </w:r>
      <w:r w:rsidRPr="000E65F2">
        <w:rPr>
          <w:sz w:val="28"/>
        </w:rPr>
        <w:tab/>
      </w:r>
      <w:r w:rsidRPr="000E65F2">
        <w:rPr>
          <w:sz w:val="28"/>
        </w:rPr>
        <w:tab/>
      </w:r>
      <w:r w:rsidRPr="000E65F2">
        <w:rPr>
          <w:sz w:val="28"/>
        </w:rPr>
        <w:tab/>
      </w:r>
      <w:r w:rsidRPr="000E65F2">
        <w:rPr>
          <w:sz w:val="28"/>
        </w:rPr>
        <w:tab/>
      </w:r>
      <w:r w:rsidRPr="000E65F2">
        <w:rPr>
          <w:sz w:val="28"/>
        </w:rPr>
        <w:tab/>
        <w:t>1. I</w:t>
      </w:r>
      <w:r w:rsidR="00685DB9" w:rsidRPr="000E65F2">
        <w:rPr>
          <w:sz w:val="28"/>
        </w:rPr>
        <w:t xml:space="preserve"> </w:t>
      </w:r>
      <w:r w:rsidRPr="000E65F2">
        <w:rPr>
          <w:sz w:val="28"/>
        </w:rPr>
        <w:t xml:space="preserve">pad </w:t>
      </w:r>
    </w:p>
    <w:p w:rsidR="00603F8A" w:rsidRPr="000E65F2" w:rsidRDefault="00603F8A" w:rsidP="00603F8A">
      <w:pPr>
        <w:pStyle w:val="ListeParagraf"/>
        <w:numPr>
          <w:ilvl w:val="0"/>
          <w:numId w:val="5"/>
        </w:numPr>
        <w:rPr>
          <w:sz w:val="28"/>
        </w:rPr>
      </w:pPr>
      <w:r w:rsidRPr="000E65F2">
        <w:rPr>
          <w:sz w:val="28"/>
        </w:rPr>
        <w:t xml:space="preserve">Çizim Tableti </w:t>
      </w:r>
      <w:r w:rsidRPr="000E65F2">
        <w:rPr>
          <w:sz w:val="28"/>
        </w:rPr>
        <w:tab/>
      </w:r>
      <w:r w:rsidRPr="000E65F2">
        <w:rPr>
          <w:sz w:val="28"/>
        </w:rPr>
        <w:tab/>
      </w:r>
      <w:r w:rsidRPr="000E65F2">
        <w:rPr>
          <w:sz w:val="28"/>
        </w:rPr>
        <w:tab/>
      </w:r>
      <w:r w:rsidRPr="000E65F2">
        <w:rPr>
          <w:sz w:val="28"/>
        </w:rPr>
        <w:tab/>
      </w:r>
      <w:r w:rsidRPr="000E65F2">
        <w:rPr>
          <w:sz w:val="28"/>
        </w:rPr>
        <w:tab/>
        <w:t xml:space="preserve">2. Çizim Tableti </w:t>
      </w:r>
    </w:p>
    <w:p w:rsidR="00603F8A" w:rsidRPr="000E65F2" w:rsidRDefault="00603F8A" w:rsidP="00603F8A">
      <w:pPr>
        <w:pStyle w:val="ListeParagraf"/>
        <w:numPr>
          <w:ilvl w:val="0"/>
          <w:numId w:val="5"/>
        </w:numPr>
        <w:rPr>
          <w:sz w:val="28"/>
        </w:rPr>
      </w:pPr>
      <w:r w:rsidRPr="000E65F2">
        <w:rPr>
          <w:sz w:val="28"/>
        </w:rPr>
        <w:t xml:space="preserve">Profesyonel Boya Seti </w:t>
      </w:r>
      <w:r w:rsidRPr="000E65F2">
        <w:rPr>
          <w:sz w:val="28"/>
        </w:rPr>
        <w:tab/>
      </w:r>
      <w:r w:rsidRPr="000E65F2">
        <w:rPr>
          <w:sz w:val="28"/>
        </w:rPr>
        <w:tab/>
      </w:r>
      <w:r w:rsidRPr="000E65F2">
        <w:rPr>
          <w:sz w:val="28"/>
        </w:rPr>
        <w:tab/>
      </w:r>
      <w:r w:rsidR="00BD5E21">
        <w:rPr>
          <w:sz w:val="28"/>
        </w:rPr>
        <w:tab/>
      </w:r>
      <w:r w:rsidRPr="000E65F2">
        <w:rPr>
          <w:sz w:val="28"/>
        </w:rPr>
        <w:t xml:space="preserve">3. Profesyonel Boya Seti </w:t>
      </w:r>
    </w:p>
    <w:p w:rsidR="004B0AB0" w:rsidRPr="000E65F2" w:rsidRDefault="004B0AB0" w:rsidP="004B0AB0">
      <w:pPr>
        <w:ind w:left="-567"/>
        <w:rPr>
          <w:sz w:val="28"/>
        </w:rPr>
      </w:pPr>
    </w:p>
    <w:p w:rsidR="004B0AB0" w:rsidRPr="000E65F2" w:rsidRDefault="004B0AB0" w:rsidP="004B0AB0">
      <w:pPr>
        <w:ind w:left="-567"/>
        <w:rPr>
          <w:sz w:val="28"/>
        </w:rPr>
      </w:pPr>
    </w:p>
    <w:p w:rsidR="004B0AB0" w:rsidRPr="000E65F2" w:rsidRDefault="004B0AB0" w:rsidP="00E36712">
      <w:pPr>
        <w:ind w:left="-567"/>
        <w:rPr>
          <w:sz w:val="28"/>
        </w:rPr>
      </w:pPr>
    </w:p>
    <w:p w:rsidR="00E36712" w:rsidRPr="000E65F2" w:rsidRDefault="00E36712" w:rsidP="00E36712">
      <w:pPr>
        <w:ind w:left="-567"/>
        <w:rPr>
          <w:sz w:val="28"/>
        </w:rPr>
      </w:pPr>
    </w:p>
    <w:p w:rsidR="00E36712" w:rsidRPr="000E65F2" w:rsidRDefault="00E36712" w:rsidP="00E36712">
      <w:pPr>
        <w:ind w:left="-567"/>
        <w:rPr>
          <w:b/>
          <w:sz w:val="28"/>
        </w:rPr>
      </w:pPr>
    </w:p>
    <w:p w:rsidR="00DA3F2A" w:rsidRPr="00DA3F2A" w:rsidRDefault="00DA3F2A" w:rsidP="00DA3F2A">
      <w:pPr>
        <w:jc w:val="center"/>
        <w:rPr>
          <w:b/>
          <w:sz w:val="32"/>
        </w:rPr>
      </w:pPr>
    </w:p>
    <w:sectPr w:rsidR="00DA3F2A" w:rsidRPr="00DA3F2A" w:rsidSect="000E65F2">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6199"/>
    <w:multiLevelType w:val="hybridMultilevel"/>
    <w:tmpl w:val="796A3900"/>
    <w:lvl w:ilvl="0" w:tplc="B16859F4">
      <w:start w:val="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
    <w:nsid w:val="2AE25624"/>
    <w:multiLevelType w:val="hybridMultilevel"/>
    <w:tmpl w:val="C6C28F96"/>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
    <w:nsid w:val="3FCA7635"/>
    <w:multiLevelType w:val="hybridMultilevel"/>
    <w:tmpl w:val="429CA5F6"/>
    <w:lvl w:ilvl="0" w:tplc="041F0001">
      <w:start w:val="1"/>
      <w:numFmt w:val="bullet"/>
      <w:lvlText w:val=""/>
      <w:lvlJc w:val="left"/>
      <w:pPr>
        <w:ind w:left="513" w:hanging="360"/>
      </w:pPr>
      <w:rPr>
        <w:rFonts w:ascii="Symbol" w:hAnsi="Symbol" w:hint="default"/>
      </w:rPr>
    </w:lvl>
    <w:lvl w:ilvl="1" w:tplc="041F0003" w:tentative="1">
      <w:start w:val="1"/>
      <w:numFmt w:val="bullet"/>
      <w:lvlText w:val="o"/>
      <w:lvlJc w:val="left"/>
      <w:pPr>
        <w:ind w:left="1233" w:hanging="360"/>
      </w:pPr>
      <w:rPr>
        <w:rFonts w:ascii="Courier New" w:hAnsi="Courier New" w:cs="Courier New" w:hint="default"/>
      </w:rPr>
    </w:lvl>
    <w:lvl w:ilvl="2" w:tplc="041F0005" w:tentative="1">
      <w:start w:val="1"/>
      <w:numFmt w:val="bullet"/>
      <w:lvlText w:val=""/>
      <w:lvlJc w:val="left"/>
      <w:pPr>
        <w:ind w:left="1953" w:hanging="360"/>
      </w:pPr>
      <w:rPr>
        <w:rFonts w:ascii="Wingdings" w:hAnsi="Wingdings" w:hint="default"/>
      </w:rPr>
    </w:lvl>
    <w:lvl w:ilvl="3" w:tplc="041F0001" w:tentative="1">
      <w:start w:val="1"/>
      <w:numFmt w:val="bullet"/>
      <w:lvlText w:val=""/>
      <w:lvlJc w:val="left"/>
      <w:pPr>
        <w:ind w:left="2673" w:hanging="360"/>
      </w:pPr>
      <w:rPr>
        <w:rFonts w:ascii="Symbol" w:hAnsi="Symbol" w:hint="default"/>
      </w:rPr>
    </w:lvl>
    <w:lvl w:ilvl="4" w:tplc="041F0003" w:tentative="1">
      <w:start w:val="1"/>
      <w:numFmt w:val="bullet"/>
      <w:lvlText w:val="o"/>
      <w:lvlJc w:val="left"/>
      <w:pPr>
        <w:ind w:left="3393" w:hanging="360"/>
      </w:pPr>
      <w:rPr>
        <w:rFonts w:ascii="Courier New" w:hAnsi="Courier New" w:cs="Courier New" w:hint="default"/>
      </w:rPr>
    </w:lvl>
    <w:lvl w:ilvl="5" w:tplc="041F0005" w:tentative="1">
      <w:start w:val="1"/>
      <w:numFmt w:val="bullet"/>
      <w:lvlText w:val=""/>
      <w:lvlJc w:val="left"/>
      <w:pPr>
        <w:ind w:left="4113" w:hanging="360"/>
      </w:pPr>
      <w:rPr>
        <w:rFonts w:ascii="Wingdings" w:hAnsi="Wingdings" w:hint="default"/>
      </w:rPr>
    </w:lvl>
    <w:lvl w:ilvl="6" w:tplc="041F0001" w:tentative="1">
      <w:start w:val="1"/>
      <w:numFmt w:val="bullet"/>
      <w:lvlText w:val=""/>
      <w:lvlJc w:val="left"/>
      <w:pPr>
        <w:ind w:left="4833" w:hanging="360"/>
      </w:pPr>
      <w:rPr>
        <w:rFonts w:ascii="Symbol" w:hAnsi="Symbol" w:hint="default"/>
      </w:rPr>
    </w:lvl>
    <w:lvl w:ilvl="7" w:tplc="041F0003" w:tentative="1">
      <w:start w:val="1"/>
      <w:numFmt w:val="bullet"/>
      <w:lvlText w:val="o"/>
      <w:lvlJc w:val="left"/>
      <w:pPr>
        <w:ind w:left="5553" w:hanging="360"/>
      </w:pPr>
      <w:rPr>
        <w:rFonts w:ascii="Courier New" w:hAnsi="Courier New" w:cs="Courier New" w:hint="default"/>
      </w:rPr>
    </w:lvl>
    <w:lvl w:ilvl="8" w:tplc="041F0005" w:tentative="1">
      <w:start w:val="1"/>
      <w:numFmt w:val="bullet"/>
      <w:lvlText w:val=""/>
      <w:lvlJc w:val="left"/>
      <w:pPr>
        <w:ind w:left="6273" w:hanging="360"/>
      </w:pPr>
      <w:rPr>
        <w:rFonts w:ascii="Wingdings" w:hAnsi="Wingdings" w:hint="default"/>
      </w:rPr>
    </w:lvl>
  </w:abstractNum>
  <w:abstractNum w:abstractNumId="3">
    <w:nsid w:val="53C5050E"/>
    <w:multiLevelType w:val="hybridMultilevel"/>
    <w:tmpl w:val="CE1A6A00"/>
    <w:lvl w:ilvl="0" w:tplc="F440D8A4">
      <w:start w:val="1"/>
      <w:numFmt w:val="decimal"/>
      <w:lvlText w:val="%1."/>
      <w:lvlJc w:val="left"/>
      <w:pPr>
        <w:ind w:left="873" w:hanging="360"/>
      </w:pPr>
      <w:rPr>
        <w:rFonts w:hint="default"/>
      </w:rPr>
    </w:lvl>
    <w:lvl w:ilvl="1" w:tplc="041F0019">
      <w:start w:val="1"/>
      <w:numFmt w:val="lowerLetter"/>
      <w:lvlText w:val="%2."/>
      <w:lvlJc w:val="left"/>
      <w:pPr>
        <w:ind w:left="1593" w:hanging="360"/>
      </w:pPr>
    </w:lvl>
    <w:lvl w:ilvl="2" w:tplc="041F001B">
      <w:start w:val="1"/>
      <w:numFmt w:val="lowerRoman"/>
      <w:lvlText w:val="%3."/>
      <w:lvlJc w:val="right"/>
      <w:pPr>
        <w:ind w:left="2313" w:hanging="180"/>
      </w:pPr>
    </w:lvl>
    <w:lvl w:ilvl="3" w:tplc="041F000F">
      <w:start w:val="1"/>
      <w:numFmt w:val="decimal"/>
      <w:lvlText w:val="%4."/>
      <w:lvlJc w:val="left"/>
      <w:pPr>
        <w:ind w:left="3033" w:hanging="360"/>
      </w:pPr>
    </w:lvl>
    <w:lvl w:ilvl="4" w:tplc="041F0019">
      <w:start w:val="1"/>
      <w:numFmt w:val="lowerLetter"/>
      <w:lvlText w:val="%5."/>
      <w:lvlJc w:val="left"/>
      <w:pPr>
        <w:ind w:left="3753" w:hanging="360"/>
      </w:pPr>
    </w:lvl>
    <w:lvl w:ilvl="5" w:tplc="041F001B">
      <w:start w:val="1"/>
      <w:numFmt w:val="lowerRoman"/>
      <w:lvlText w:val="%6."/>
      <w:lvlJc w:val="right"/>
      <w:pPr>
        <w:ind w:left="4473" w:hanging="180"/>
      </w:pPr>
    </w:lvl>
    <w:lvl w:ilvl="6" w:tplc="041F000F">
      <w:start w:val="1"/>
      <w:numFmt w:val="decimal"/>
      <w:lvlText w:val="%7."/>
      <w:lvlJc w:val="left"/>
      <w:pPr>
        <w:ind w:left="5193" w:hanging="360"/>
      </w:pPr>
    </w:lvl>
    <w:lvl w:ilvl="7" w:tplc="041F0019">
      <w:start w:val="1"/>
      <w:numFmt w:val="lowerLetter"/>
      <w:lvlText w:val="%8."/>
      <w:lvlJc w:val="left"/>
      <w:pPr>
        <w:ind w:left="5913" w:hanging="360"/>
      </w:pPr>
    </w:lvl>
    <w:lvl w:ilvl="8" w:tplc="041F001B">
      <w:start w:val="1"/>
      <w:numFmt w:val="lowerRoman"/>
      <w:lvlText w:val="%9."/>
      <w:lvlJc w:val="right"/>
      <w:pPr>
        <w:ind w:left="6633" w:hanging="180"/>
      </w:pPr>
    </w:lvl>
  </w:abstractNum>
  <w:abstractNum w:abstractNumId="4">
    <w:nsid w:val="76A86541"/>
    <w:multiLevelType w:val="hybridMultilevel"/>
    <w:tmpl w:val="A5205C82"/>
    <w:lvl w:ilvl="0" w:tplc="B74C812A">
      <w:start w:val="1"/>
      <w:numFmt w:val="decimal"/>
      <w:lvlText w:val="%1."/>
      <w:lvlJc w:val="left"/>
      <w:pPr>
        <w:ind w:left="873" w:hanging="360"/>
      </w:pPr>
      <w:rPr>
        <w:rFonts w:hint="default"/>
      </w:rPr>
    </w:lvl>
    <w:lvl w:ilvl="1" w:tplc="041F0019" w:tentative="1">
      <w:start w:val="1"/>
      <w:numFmt w:val="lowerLetter"/>
      <w:lvlText w:val="%2."/>
      <w:lvlJc w:val="left"/>
      <w:pPr>
        <w:ind w:left="1593" w:hanging="360"/>
      </w:pPr>
    </w:lvl>
    <w:lvl w:ilvl="2" w:tplc="041F001B" w:tentative="1">
      <w:start w:val="1"/>
      <w:numFmt w:val="lowerRoman"/>
      <w:lvlText w:val="%3."/>
      <w:lvlJc w:val="right"/>
      <w:pPr>
        <w:ind w:left="2313" w:hanging="180"/>
      </w:pPr>
    </w:lvl>
    <w:lvl w:ilvl="3" w:tplc="041F000F" w:tentative="1">
      <w:start w:val="1"/>
      <w:numFmt w:val="decimal"/>
      <w:lvlText w:val="%4."/>
      <w:lvlJc w:val="left"/>
      <w:pPr>
        <w:ind w:left="3033" w:hanging="360"/>
      </w:pPr>
    </w:lvl>
    <w:lvl w:ilvl="4" w:tplc="041F0019" w:tentative="1">
      <w:start w:val="1"/>
      <w:numFmt w:val="lowerLetter"/>
      <w:lvlText w:val="%5."/>
      <w:lvlJc w:val="left"/>
      <w:pPr>
        <w:ind w:left="3753" w:hanging="360"/>
      </w:pPr>
    </w:lvl>
    <w:lvl w:ilvl="5" w:tplc="041F001B" w:tentative="1">
      <w:start w:val="1"/>
      <w:numFmt w:val="lowerRoman"/>
      <w:lvlText w:val="%6."/>
      <w:lvlJc w:val="right"/>
      <w:pPr>
        <w:ind w:left="4473" w:hanging="180"/>
      </w:pPr>
    </w:lvl>
    <w:lvl w:ilvl="6" w:tplc="041F000F" w:tentative="1">
      <w:start w:val="1"/>
      <w:numFmt w:val="decimal"/>
      <w:lvlText w:val="%7."/>
      <w:lvlJc w:val="left"/>
      <w:pPr>
        <w:ind w:left="5193" w:hanging="360"/>
      </w:pPr>
    </w:lvl>
    <w:lvl w:ilvl="7" w:tplc="041F0019" w:tentative="1">
      <w:start w:val="1"/>
      <w:numFmt w:val="lowerLetter"/>
      <w:lvlText w:val="%8."/>
      <w:lvlJc w:val="left"/>
      <w:pPr>
        <w:ind w:left="5913" w:hanging="360"/>
      </w:pPr>
    </w:lvl>
    <w:lvl w:ilvl="8" w:tplc="041F001B" w:tentative="1">
      <w:start w:val="1"/>
      <w:numFmt w:val="lowerRoman"/>
      <w:lvlText w:val="%9."/>
      <w:lvlJc w:val="right"/>
      <w:pPr>
        <w:ind w:left="6633"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F2A"/>
    <w:rsid w:val="000E65F2"/>
    <w:rsid w:val="00107C90"/>
    <w:rsid w:val="00187EEF"/>
    <w:rsid w:val="001A49F0"/>
    <w:rsid w:val="00287DDF"/>
    <w:rsid w:val="002A0965"/>
    <w:rsid w:val="002F24D6"/>
    <w:rsid w:val="00367C52"/>
    <w:rsid w:val="003B0576"/>
    <w:rsid w:val="003B39D7"/>
    <w:rsid w:val="004B0AB0"/>
    <w:rsid w:val="004C20D9"/>
    <w:rsid w:val="00582B4A"/>
    <w:rsid w:val="005B1775"/>
    <w:rsid w:val="005C2468"/>
    <w:rsid w:val="00603F8A"/>
    <w:rsid w:val="00640861"/>
    <w:rsid w:val="00685DB9"/>
    <w:rsid w:val="0075364D"/>
    <w:rsid w:val="007941A7"/>
    <w:rsid w:val="007A6A22"/>
    <w:rsid w:val="008024EC"/>
    <w:rsid w:val="00844337"/>
    <w:rsid w:val="00846F39"/>
    <w:rsid w:val="00906D96"/>
    <w:rsid w:val="00941972"/>
    <w:rsid w:val="009C159A"/>
    <w:rsid w:val="00A34542"/>
    <w:rsid w:val="00A83C8B"/>
    <w:rsid w:val="00B336A4"/>
    <w:rsid w:val="00B757A0"/>
    <w:rsid w:val="00BD5E21"/>
    <w:rsid w:val="00CE17BC"/>
    <w:rsid w:val="00D30E19"/>
    <w:rsid w:val="00DA3F2A"/>
    <w:rsid w:val="00E36712"/>
    <w:rsid w:val="00EA7B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B0AB0"/>
    <w:rPr>
      <w:color w:val="0563C1" w:themeColor="hyperlink"/>
      <w:u w:val="single"/>
    </w:rPr>
  </w:style>
  <w:style w:type="paragraph" w:styleId="ListeParagraf">
    <w:name w:val="List Paragraph"/>
    <w:basedOn w:val="Normal"/>
    <w:uiPriority w:val="34"/>
    <w:qFormat/>
    <w:rsid w:val="00B757A0"/>
    <w:pPr>
      <w:ind w:left="720"/>
      <w:contextualSpacing/>
    </w:pPr>
  </w:style>
  <w:style w:type="paragraph" w:styleId="BalonMetni">
    <w:name w:val="Balloon Text"/>
    <w:basedOn w:val="Normal"/>
    <w:link w:val="BalonMetniChar"/>
    <w:uiPriority w:val="99"/>
    <w:semiHidden/>
    <w:unhideWhenUsed/>
    <w:rsid w:val="000E65F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E65F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B0AB0"/>
    <w:rPr>
      <w:color w:val="0563C1" w:themeColor="hyperlink"/>
      <w:u w:val="single"/>
    </w:rPr>
  </w:style>
  <w:style w:type="paragraph" w:styleId="ListeParagraf">
    <w:name w:val="List Paragraph"/>
    <w:basedOn w:val="Normal"/>
    <w:uiPriority w:val="34"/>
    <w:qFormat/>
    <w:rsid w:val="00B757A0"/>
    <w:pPr>
      <w:ind w:left="720"/>
      <w:contextualSpacing/>
    </w:pPr>
  </w:style>
  <w:style w:type="paragraph" w:styleId="BalonMetni">
    <w:name w:val="Balloon Text"/>
    <w:basedOn w:val="Normal"/>
    <w:link w:val="BalonMetniChar"/>
    <w:uiPriority w:val="99"/>
    <w:semiHidden/>
    <w:unhideWhenUsed/>
    <w:rsid w:val="000E65F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E6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zelbodrumhastanes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671</Words>
  <Characters>3826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Yeşim Kantar</dc:creator>
  <cp:lastModifiedBy>ayşeballı</cp:lastModifiedBy>
  <cp:revision>2</cp:revision>
  <cp:lastPrinted>2018-02-05T13:56:00Z</cp:lastPrinted>
  <dcterms:created xsi:type="dcterms:W3CDTF">2018-02-22T11:36:00Z</dcterms:created>
  <dcterms:modified xsi:type="dcterms:W3CDTF">2018-02-22T11:36:00Z</dcterms:modified>
</cp:coreProperties>
</file>