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56" w:rsidRDefault="00C52056" w:rsidP="00C52056">
      <w:pPr>
        <w:jc w:val="center"/>
        <w:rPr>
          <w:b/>
        </w:rPr>
      </w:pPr>
      <w:r>
        <w:rPr>
          <w:b/>
        </w:rPr>
        <w:t>T.C.</w:t>
      </w:r>
    </w:p>
    <w:p w:rsidR="00C52056" w:rsidRDefault="00A24868" w:rsidP="00C52056">
      <w:pPr>
        <w:jc w:val="center"/>
        <w:rPr>
          <w:b/>
        </w:rPr>
      </w:pPr>
      <w:r>
        <w:rPr>
          <w:b/>
        </w:rPr>
        <w:t xml:space="preserve">BODRUM </w:t>
      </w:r>
      <w:r w:rsidR="00C52056">
        <w:rPr>
          <w:b/>
        </w:rPr>
        <w:t>KAYMAKAMLIĞI</w:t>
      </w:r>
    </w:p>
    <w:p w:rsidR="00C52056" w:rsidRDefault="00C52056" w:rsidP="00C52056">
      <w:pPr>
        <w:jc w:val="center"/>
        <w:rPr>
          <w:b/>
        </w:rPr>
      </w:pPr>
      <w:r>
        <w:rPr>
          <w:b/>
        </w:rPr>
        <w:t>İlçe Milli Eğitim Müdürlüğü</w:t>
      </w:r>
    </w:p>
    <w:p w:rsidR="00C52056" w:rsidRDefault="00C52056" w:rsidP="00C52056">
      <w:pPr>
        <w:jc w:val="center"/>
        <w:rPr>
          <w:b/>
        </w:rPr>
      </w:pPr>
    </w:p>
    <w:p w:rsidR="00C52056" w:rsidRDefault="00C52056" w:rsidP="00C52056">
      <w:pPr>
        <w:jc w:val="center"/>
        <w:rPr>
          <w:b/>
        </w:rPr>
      </w:pPr>
    </w:p>
    <w:p w:rsidR="00FF6719" w:rsidRDefault="00FF6719" w:rsidP="00FF6719">
      <w:pPr>
        <w:jc w:val="center"/>
        <w:rPr>
          <w:b/>
          <w:sz w:val="22"/>
          <w:szCs w:val="22"/>
        </w:rPr>
      </w:pPr>
      <w:r>
        <w:rPr>
          <w:b/>
        </w:rPr>
        <w:t>2019-2020 EĞİTİM VE ÖĞRETİM YILI 1. DÖNEM</w:t>
      </w:r>
    </w:p>
    <w:p w:rsidR="00FF6719" w:rsidRDefault="00FF6719" w:rsidP="00FF6719">
      <w:pPr>
        <w:jc w:val="center"/>
        <w:rPr>
          <w:b/>
        </w:rPr>
      </w:pPr>
      <w:r>
        <w:rPr>
          <w:b/>
        </w:rPr>
        <w:t>ORTAK SINAV UYGULAMA YÖNERGESİ</w:t>
      </w:r>
    </w:p>
    <w:p w:rsidR="00FF6719" w:rsidRDefault="00FF6719" w:rsidP="00FF6719">
      <w:pPr>
        <w:jc w:val="center"/>
        <w:rPr>
          <w:b/>
        </w:rPr>
      </w:pPr>
    </w:p>
    <w:p w:rsidR="00FF6719" w:rsidRDefault="00FF6719" w:rsidP="00FF6719">
      <w:pPr>
        <w:jc w:val="both"/>
      </w:pPr>
      <w:r>
        <w:tab/>
      </w:r>
      <w:r>
        <w:rPr>
          <w:b/>
        </w:rPr>
        <w:t>1</w:t>
      </w:r>
      <w:r>
        <w:t>-Sınav sorularını İlçe Milli Eğitim Müdürlüğünce oluşturulan komisyon hazırlayacaktır.</w:t>
      </w:r>
    </w:p>
    <w:p w:rsidR="00FF6719" w:rsidRDefault="00FF6719" w:rsidP="00FF6719">
      <w:pPr>
        <w:jc w:val="both"/>
      </w:pPr>
      <w:r>
        <w:tab/>
      </w:r>
    </w:p>
    <w:p w:rsidR="00FF6719" w:rsidRDefault="00FF6719" w:rsidP="00FF6719">
      <w:pPr>
        <w:ind w:firstLine="708"/>
        <w:jc w:val="both"/>
      </w:pPr>
      <w:r>
        <w:rPr>
          <w:b/>
        </w:rPr>
        <w:t>2</w:t>
      </w:r>
      <w:r>
        <w:t xml:space="preserve">-Sınav çoktan seçmeli sorulardan oluşacaktır. Soru sayısını soru hazırlayan Komisyon belirleyecektir.(20 </w:t>
      </w:r>
      <w:proofErr w:type="gramStart"/>
      <w:r>
        <w:t>yada</w:t>
      </w:r>
      <w:proofErr w:type="gramEnd"/>
      <w:r>
        <w:t xml:space="preserve"> 25 soru olacaktır.) sorular 4 şıkta</w:t>
      </w:r>
      <w:bookmarkStart w:id="0" w:name="_GoBack"/>
      <w:bookmarkEnd w:id="0"/>
      <w:r>
        <w:t>n oluşacaktır.</w:t>
      </w:r>
    </w:p>
    <w:p w:rsidR="00FF6719" w:rsidRDefault="00FF6719" w:rsidP="00FF6719">
      <w:pPr>
        <w:jc w:val="both"/>
      </w:pPr>
      <w:r>
        <w:tab/>
      </w:r>
    </w:p>
    <w:p w:rsidR="00FF6719" w:rsidRDefault="00FF6719" w:rsidP="00FF6719">
      <w:pPr>
        <w:ind w:firstLine="708"/>
        <w:jc w:val="both"/>
      </w:pPr>
      <w:r>
        <w:rPr>
          <w:b/>
        </w:rPr>
        <w:t>3</w:t>
      </w:r>
      <w:r>
        <w:t>-Sınav cevap kâğıdı olarak optik formlar kullanılacaktır.(Formları İlçe Milli Eğitim Müdürlüğü verecektir)</w:t>
      </w:r>
    </w:p>
    <w:p w:rsidR="00FF6719" w:rsidRDefault="00FF6719" w:rsidP="00FF6719">
      <w:pPr>
        <w:jc w:val="both"/>
      </w:pPr>
      <w:r>
        <w:tab/>
      </w:r>
    </w:p>
    <w:p w:rsidR="00FF6719" w:rsidRDefault="00FF6719" w:rsidP="00FF6719">
      <w:pPr>
        <w:ind w:firstLine="708"/>
        <w:jc w:val="both"/>
      </w:pPr>
      <w:r>
        <w:rPr>
          <w:b/>
        </w:rPr>
        <w:t>4</w:t>
      </w:r>
      <w:r>
        <w:t>-Sınavlar İlçe Milli Eğitim Müdürlüğünce okunacaktır.</w:t>
      </w:r>
    </w:p>
    <w:p w:rsidR="00FF6719" w:rsidRDefault="00FF6719" w:rsidP="00FF6719">
      <w:pPr>
        <w:jc w:val="both"/>
      </w:pPr>
      <w:r>
        <w:tab/>
      </w:r>
    </w:p>
    <w:p w:rsidR="00FF6719" w:rsidRDefault="00FF6719" w:rsidP="00FF6719">
      <w:pPr>
        <w:ind w:firstLine="708"/>
        <w:jc w:val="both"/>
      </w:pPr>
      <w:r>
        <w:rPr>
          <w:b/>
        </w:rPr>
        <w:t>5</w:t>
      </w:r>
      <w:r>
        <w:t xml:space="preserve">-Okunan optik formlar daha sonra okullara iade edilecektir.(Sınav </w:t>
      </w:r>
      <w:proofErr w:type="gramStart"/>
      <w:r>
        <w:t>kağıdı</w:t>
      </w:r>
      <w:proofErr w:type="gramEnd"/>
      <w:r>
        <w:t xml:space="preserve"> olarak bu optik formlar arşivlenecektir.</w:t>
      </w:r>
    </w:p>
    <w:p w:rsidR="00FF6719" w:rsidRDefault="00FF6719" w:rsidP="00FF6719">
      <w:pPr>
        <w:jc w:val="both"/>
      </w:pPr>
      <w:r>
        <w:tab/>
      </w:r>
    </w:p>
    <w:p w:rsidR="00FF6719" w:rsidRDefault="00FF6719" w:rsidP="00FF6719">
      <w:pPr>
        <w:ind w:firstLine="708"/>
        <w:jc w:val="both"/>
      </w:pPr>
      <w:r>
        <w:rPr>
          <w:b/>
        </w:rPr>
        <w:t>6</w:t>
      </w:r>
      <w:r>
        <w:t xml:space="preserve">-Öğrencilerin almış olduğu notlar </w:t>
      </w:r>
      <w:r>
        <w:rPr>
          <w:u w:val="single"/>
        </w:rPr>
        <w:t>e-okula 1. Sınav notu olarak işlenecektir.</w:t>
      </w:r>
    </w:p>
    <w:p w:rsidR="00FF6719" w:rsidRDefault="00FF6719" w:rsidP="00FF6719">
      <w:pPr>
        <w:jc w:val="both"/>
      </w:pPr>
      <w:r>
        <w:tab/>
      </w:r>
    </w:p>
    <w:p w:rsidR="00FF6719" w:rsidRDefault="00FF6719" w:rsidP="00FF6719">
      <w:pPr>
        <w:ind w:firstLine="708"/>
        <w:jc w:val="both"/>
      </w:pPr>
      <w:r>
        <w:rPr>
          <w:b/>
        </w:rPr>
        <w:t>7</w:t>
      </w:r>
      <w:r>
        <w:t>-Kaynaştırma öğrencileri bu ortak sınavlara alınmayacaktır.</w:t>
      </w:r>
    </w:p>
    <w:p w:rsidR="00FF6719" w:rsidRDefault="00FF6719" w:rsidP="00FF6719">
      <w:pPr>
        <w:jc w:val="both"/>
      </w:pPr>
      <w:r>
        <w:tab/>
      </w:r>
    </w:p>
    <w:p w:rsidR="00FF6719" w:rsidRDefault="00FF6719" w:rsidP="00FF6719">
      <w:pPr>
        <w:ind w:firstLine="708"/>
        <w:jc w:val="both"/>
      </w:pPr>
      <w:r>
        <w:rPr>
          <w:b/>
        </w:rPr>
        <w:t>8</w:t>
      </w:r>
      <w:r>
        <w:t>-Mazeretleri ile sınava katılamayan öğrencilerin sınavları ders öğretmeni tarafından kendi okullarında öğretmenlerin kendi hazırlayacakları sorular ile yapılacaktır.</w:t>
      </w:r>
    </w:p>
    <w:p w:rsidR="00FF6719" w:rsidRDefault="00FF6719" w:rsidP="00FF6719">
      <w:pPr>
        <w:jc w:val="both"/>
      </w:pPr>
      <w:r>
        <w:tab/>
      </w:r>
    </w:p>
    <w:p w:rsidR="00FF6719" w:rsidRDefault="00FF6719" w:rsidP="00FF6719">
      <w:pPr>
        <w:ind w:firstLine="708"/>
        <w:jc w:val="both"/>
      </w:pPr>
      <w:r>
        <w:rPr>
          <w:b/>
        </w:rPr>
        <w:t>9</w:t>
      </w:r>
      <w:r>
        <w:t>-Sınav soruları sınav sabahı e-mail ortamında okullara gönderilecektir. Sınav soruları okul idarelerince çoğaltılacaktır.</w:t>
      </w:r>
    </w:p>
    <w:p w:rsidR="00FF6719" w:rsidRDefault="00FF6719" w:rsidP="00FF6719">
      <w:pPr>
        <w:jc w:val="both"/>
      </w:pPr>
      <w:r>
        <w:tab/>
      </w:r>
      <w:r>
        <w:tab/>
      </w:r>
    </w:p>
    <w:p w:rsidR="00FF6719" w:rsidRDefault="00FF6719" w:rsidP="00FF6719">
      <w:pPr>
        <w:ind w:firstLine="708"/>
        <w:jc w:val="both"/>
      </w:pPr>
      <w:r>
        <w:rPr>
          <w:b/>
        </w:rPr>
        <w:t>10</w:t>
      </w:r>
      <w:r>
        <w:t xml:space="preserve">-Sınavı, sınav saatinde o sınıfa dersi olan öğretmen yapacaktır.  </w:t>
      </w:r>
    </w:p>
    <w:p w:rsidR="00FF6719" w:rsidRDefault="00FF6719" w:rsidP="00FF6719">
      <w:pPr>
        <w:jc w:val="both"/>
      </w:pPr>
      <w:r>
        <w:tab/>
      </w:r>
    </w:p>
    <w:p w:rsidR="00FF6719" w:rsidRDefault="00FF6719" w:rsidP="00FF6719">
      <w:pPr>
        <w:ind w:firstLine="708"/>
        <w:jc w:val="both"/>
      </w:pPr>
      <w:r>
        <w:rPr>
          <w:b/>
        </w:rPr>
        <w:t>11</w:t>
      </w:r>
      <w:r>
        <w:t>-Sınav sonucunda (o gün mesai bitimine kadar-mutlak suretle) optik formlar İlçe Milli Eğitim Müdürlüğüne teslim edilecektir. Optik formlar bir zarfın içinde olacaktır. Zarfın üzerinde okulun adı, dersin adı, sınıf seviyesi ve sınava katılan öğrenci sayısı yazılacaktır. Optik formlar kesinlikle zımbalanmayacak, toplu iğne veya ataç ile birleştirilmeyecektir. Optik formlar aynı yönde sıralanacaktır.</w:t>
      </w:r>
    </w:p>
    <w:p w:rsidR="00FF6719" w:rsidRDefault="00FF6719" w:rsidP="00FF6719">
      <w:pPr>
        <w:jc w:val="both"/>
      </w:pPr>
      <w:r>
        <w:tab/>
      </w:r>
    </w:p>
    <w:p w:rsidR="00FF6719" w:rsidRDefault="00FF6719" w:rsidP="00FF6719">
      <w:pPr>
        <w:ind w:firstLine="708"/>
        <w:jc w:val="both"/>
      </w:pPr>
      <w:r>
        <w:rPr>
          <w:b/>
        </w:rPr>
        <w:t>12</w:t>
      </w:r>
      <w:r>
        <w:t>-Sınav soruları zümrelerce hazırlanacak kazanımlardan oluşacaktır.</w:t>
      </w:r>
    </w:p>
    <w:p w:rsidR="00C52056" w:rsidRDefault="00C52056" w:rsidP="00C52056"/>
    <w:p w:rsidR="00C52056" w:rsidRDefault="00C52056" w:rsidP="00C52056"/>
    <w:p w:rsidR="003B7419" w:rsidRDefault="003B7419" w:rsidP="00C52056">
      <w:r>
        <w:tab/>
      </w:r>
      <w:r>
        <w:tab/>
      </w:r>
      <w:r>
        <w:tab/>
      </w:r>
      <w:r>
        <w:tab/>
      </w:r>
      <w:r>
        <w:tab/>
      </w:r>
      <w:r>
        <w:tab/>
      </w:r>
      <w:r>
        <w:tab/>
      </w:r>
    </w:p>
    <w:p w:rsidR="00C52056" w:rsidRDefault="00C52056" w:rsidP="00C52056"/>
    <w:sectPr w:rsidR="00C52056" w:rsidSect="00634232">
      <w:headerReference w:type="default" r:id="rId7"/>
      <w:pgSz w:w="11906" w:h="16838"/>
      <w:pgMar w:top="1417" w:right="1417" w:bottom="1417" w:left="1417"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43" w:rsidRDefault="00461D43" w:rsidP="00C01CB0">
      <w:r>
        <w:separator/>
      </w:r>
    </w:p>
  </w:endnote>
  <w:endnote w:type="continuationSeparator" w:id="0">
    <w:p w:rsidR="00461D43" w:rsidRDefault="00461D43" w:rsidP="00C0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43" w:rsidRDefault="00461D43" w:rsidP="00C01CB0">
      <w:r>
        <w:separator/>
      </w:r>
    </w:p>
  </w:footnote>
  <w:footnote w:type="continuationSeparator" w:id="0">
    <w:p w:rsidR="00461D43" w:rsidRDefault="00461D43" w:rsidP="00C01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B0" w:rsidRDefault="00C01CB0">
    <w:pPr>
      <w:pStyle w:val="stbilgi"/>
    </w:pPr>
    <w:r w:rsidRPr="00C01CB0">
      <w:rPr>
        <w:noProof/>
      </w:rPr>
      <w:drawing>
        <wp:inline distT="0" distB="0" distL="0" distR="0">
          <wp:extent cx="960120" cy="464820"/>
          <wp:effectExtent l="0" t="0" r="0" b="0"/>
          <wp:docPr id="1" name="Resim 1" descr="C:\Users\Sony\Desktop\LOGO\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LOGO\ME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64820"/>
                  </a:xfrm>
                  <a:prstGeom prst="rect">
                    <a:avLst/>
                  </a:prstGeom>
                  <a:noFill/>
                  <a:ln>
                    <a:noFill/>
                  </a:ln>
                </pic:spPr>
              </pic:pic>
            </a:graphicData>
          </a:graphic>
        </wp:inline>
      </w:drawing>
    </w:r>
    <w:r>
      <w:t xml:space="preserve">        </w:t>
    </w:r>
    <w:r>
      <w:rPr>
        <w:noProof/>
      </w:rPr>
      <w:t xml:space="preserve">                                                                                            </w:t>
    </w:r>
    <w:r w:rsidRPr="00C01CB0">
      <w:rPr>
        <w:noProof/>
      </w:rPr>
      <w:drawing>
        <wp:inline distT="0" distB="0" distL="0" distR="0" wp14:anchorId="66307D4D" wp14:editId="6D43D8F3">
          <wp:extent cx="960120" cy="464820"/>
          <wp:effectExtent l="0" t="0" r="0" b="0"/>
          <wp:docPr id="4" name="Resim 4" descr="C:\Users\Sony\Desktop\LOGO\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LOGO\ME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464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56"/>
    <w:rsid w:val="001B5216"/>
    <w:rsid w:val="001E015E"/>
    <w:rsid w:val="0021697E"/>
    <w:rsid w:val="00281D51"/>
    <w:rsid w:val="002A308D"/>
    <w:rsid w:val="002C5C48"/>
    <w:rsid w:val="00354062"/>
    <w:rsid w:val="003803CD"/>
    <w:rsid w:val="003A7132"/>
    <w:rsid w:val="003B7419"/>
    <w:rsid w:val="004022B8"/>
    <w:rsid w:val="004045F7"/>
    <w:rsid w:val="004376F8"/>
    <w:rsid w:val="00461D43"/>
    <w:rsid w:val="00490DF9"/>
    <w:rsid w:val="00493D61"/>
    <w:rsid w:val="004C2C32"/>
    <w:rsid w:val="004E1896"/>
    <w:rsid w:val="00511359"/>
    <w:rsid w:val="00595306"/>
    <w:rsid w:val="00634232"/>
    <w:rsid w:val="00714D01"/>
    <w:rsid w:val="00735DFE"/>
    <w:rsid w:val="00884CED"/>
    <w:rsid w:val="008C1DD5"/>
    <w:rsid w:val="008D4A66"/>
    <w:rsid w:val="009F025D"/>
    <w:rsid w:val="00A24868"/>
    <w:rsid w:val="00B510D5"/>
    <w:rsid w:val="00B81BEC"/>
    <w:rsid w:val="00BE0C98"/>
    <w:rsid w:val="00BE5662"/>
    <w:rsid w:val="00C01CB0"/>
    <w:rsid w:val="00C52056"/>
    <w:rsid w:val="00CF7C56"/>
    <w:rsid w:val="00DA0526"/>
    <w:rsid w:val="00E7259B"/>
    <w:rsid w:val="00E80AA3"/>
    <w:rsid w:val="00E82B4A"/>
    <w:rsid w:val="00EF750A"/>
    <w:rsid w:val="00FE362E"/>
    <w:rsid w:val="00FF67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E6418-E8A6-4A6C-8418-C10DBA31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4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1CB0"/>
    <w:pPr>
      <w:tabs>
        <w:tab w:val="center" w:pos="4536"/>
        <w:tab w:val="right" w:pos="9072"/>
      </w:tabs>
    </w:pPr>
  </w:style>
  <w:style w:type="character" w:customStyle="1" w:styleId="stbilgiChar">
    <w:name w:val="Üstbilgi Char"/>
    <w:basedOn w:val="VarsaylanParagrafYazTipi"/>
    <w:link w:val="stbilgi"/>
    <w:uiPriority w:val="99"/>
    <w:rsid w:val="00C01CB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1CB0"/>
    <w:pPr>
      <w:tabs>
        <w:tab w:val="center" w:pos="4536"/>
        <w:tab w:val="right" w:pos="9072"/>
      </w:tabs>
    </w:pPr>
  </w:style>
  <w:style w:type="character" w:customStyle="1" w:styleId="AltbilgiChar">
    <w:name w:val="Altbilgi Char"/>
    <w:basedOn w:val="VarsaylanParagrafYazTipi"/>
    <w:link w:val="Altbilgi"/>
    <w:uiPriority w:val="99"/>
    <w:rsid w:val="00C01CB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15720">
      <w:bodyDiv w:val="1"/>
      <w:marLeft w:val="0"/>
      <w:marRight w:val="0"/>
      <w:marTop w:val="0"/>
      <w:marBottom w:val="0"/>
      <w:divBdr>
        <w:top w:val="none" w:sz="0" w:space="0" w:color="auto"/>
        <w:left w:val="none" w:sz="0" w:space="0" w:color="auto"/>
        <w:bottom w:val="none" w:sz="0" w:space="0" w:color="auto"/>
        <w:right w:val="none" w:sz="0" w:space="0" w:color="auto"/>
      </w:divBdr>
    </w:div>
    <w:div w:id="1422874069">
      <w:bodyDiv w:val="1"/>
      <w:marLeft w:val="0"/>
      <w:marRight w:val="0"/>
      <w:marTop w:val="0"/>
      <w:marBottom w:val="0"/>
      <w:divBdr>
        <w:top w:val="none" w:sz="0" w:space="0" w:color="auto"/>
        <w:left w:val="none" w:sz="0" w:space="0" w:color="auto"/>
        <w:bottom w:val="none" w:sz="0" w:space="0" w:color="auto"/>
        <w:right w:val="none" w:sz="0" w:space="0" w:color="auto"/>
      </w:divBdr>
    </w:div>
    <w:div w:id="1431242059">
      <w:bodyDiv w:val="1"/>
      <w:marLeft w:val="0"/>
      <w:marRight w:val="0"/>
      <w:marTop w:val="0"/>
      <w:marBottom w:val="0"/>
      <w:divBdr>
        <w:top w:val="none" w:sz="0" w:space="0" w:color="auto"/>
        <w:left w:val="none" w:sz="0" w:space="0" w:color="auto"/>
        <w:bottom w:val="none" w:sz="0" w:space="0" w:color="auto"/>
        <w:right w:val="none" w:sz="0" w:space="0" w:color="auto"/>
      </w:divBdr>
    </w:div>
    <w:div w:id="20097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15B2-A40B-4E8E-9175-F3F746C1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sube müdürü</dc:creator>
  <cp:lastModifiedBy>Sony</cp:lastModifiedBy>
  <cp:revision>2</cp:revision>
  <cp:lastPrinted>2016-08-16T06:12:00Z</cp:lastPrinted>
  <dcterms:created xsi:type="dcterms:W3CDTF">2019-09-24T10:38:00Z</dcterms:created>
  <dcterms:modified xsi:type="dcterms:W3CDTF">2019-09-24T10:38:00Z</dcterms:modified>
</cp:coreProperties>
</file>