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276"/>
        <w:gridCol w:w="1559"/>
        <w:gridCol w:w="1134"/>
        <w:gridCol w:w="1134"/>
        <w:gridCol w:w="1701"/>
        <w:gridCol w:w="1134"/>
        <w:gridCol w:w="1275"/>
        <w:gridCol w:w="1701"/>
        <w:gridCol w:w="993"/>
      </w:tblGrid>
      <w:tr w:rsidR="003F0F35" w:rsidRPr="00D5132D" w:rsidTr="00CC283B">
        <w:trPr>
          <w:trHeight w:val="567"/>
        </w:trPr>
        <w:tc>
          <w:tcPr>
            <w:tcW w:w="14317" w:type="dxa"/>
            <w:gridSpan w:val="11"/>
            <w:shd w:val="clear" w:color="auto" w:fill="95B3D7"/>
            <w:vAlign w:val="center"/>
          </w:tcPr>
          <w:p w:rsidR="003F0F35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848">
              <w:rPr>
                <w:rFonts w:ascii="Arial" w:hAnsi="Arial" w:cs="Arial"/>
                <w:b/>
                <w:sz w:val="20"/>
                <w:szCs w:val="20"/>
              </w:rPr>
              <w:t>SINIF TEKRAR EDEN ÖĞRENCİ SAYISI VE ORANLARI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(RESMİ)</w:t>
            </w:r>
          </w:p>
          <w:p w:rsidR="003F0F35" w:rsidRPr="00AA2848" w:rsidRDefault="003F0F35" w:rsidP="003F0F3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…………………………………………………..LİSE</w:t>
            </w:r>
            <w:r>
              <w:rPr>
                <w:rFonts w:ascii="Arial" w:hAnsi="Arial" w:cs="Arial"/>
                <w:b/>
                <w:sz w:val="20"/>
                <w:szCs w:val="20"/>
              </w:rPr>
              <w:t>Sİ</w:t>
            </w:r>
            <w:bookmarkStart w:id="0" w:name="_GoBack"/>
            <w:bookmarkEnd w:id="0"/>
          </w:p>
        </w:tc>
      </w:tr>
      <w:tr w:rsidR="003F0F35" w:rsidRPr="00D5132D" w:rsidTr="00CC283B">
        <w:trPr>
          <w:trHeight w:val="567"/>
        </w:trPr>
        <w:tc>
          <w:tcPr>
            <w:tcW w:w="2410" w:type="dxa"/>
            <w:gridSpan w:val="2"/>
            <w:vMerge w:val="restart"/>
            <w:shd w:val="clear" w:color="auto" w:fill="95B3D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OKUL  ADI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F0F35" w:rsidRPr="00D5132D" w:rsidRDefault="003F0F35" w:rsidP="00CC283B">
            <w:pPr>
              <w:spacing w:after="0" w:line="240" w:lineRule="auto"/>
              <w:jc w:val="center"/>
              <w:rPr>
                <w:color w:val="FFFFFF"/>
                <w:spacing w:val="4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proofErr w:type="gramEnd"/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2011-2012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2012-2013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3969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2013-2014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</w:tr>
      <w:tr w:rsidR="003F0F35" w:rsidRPr="00D5132D" w:rsidTr="00CC283B">
        <w:trPr>
          <w:trHeight w:val="878"/>
        </w:trPr>
        <w:tc>
          <w:tcPr>
            <w:tcW w:w="2410" w:type="dxa"/>
            <w:gridSpan w:val="2"/>
            <w:vMerge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1134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TOPLAM </w:t>
            </w:r>
            <w:r w:rsidRPr="00AA2848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INIF TEKRAR EDEN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RAN(</w:t>
            </w:r>
            <w:r w:rsidRPr="00AA2848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F0F35" w:rsidRPr="00D5132D" w:rsidTr="00CC283B">
        <w:trPr>
          <w:trHeight w:val="567"/>
        </w:trPr>
        <w:tc>
          <w:tcPr>
            <w:tcW w:w="568" w:type="dxa"/>
            <w:vMerge w:val="restart"/>
            <w:shd w:val="clear" w:color="auto" w:fill="95B3D7"/>
            <w:textDirection w:val="btLr"/>
            <w:vAlign w:val="center"/>
          </w:tcPr>
          <w:p w:rsidR="003F0F35" w:rsidRPr="00AA2848" w:rsidRDefault="003F0F35" w:rsidP="00CC283B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ORTAÖĞRETİM</w:t>
            </w:r>
          </w:p>
        </w:tc>
        <w:tc>
          <w:tcPr>
            <w:tcW w:w="1842" w:type="dxa"/>
            <w:shd w:val="clear" w:color="auto" w:fill="95B3D7"/>
            <w:vAlign w:val="center"/>
          </w:tcPr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LİSELER</w:t>
            </w:r>
          </w:p>
          <w:p w:rsidR="003F0F35" w:rsidRPr="00AA2848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D5132D" w:rsidTr="00CC283B">
        <w:trPr>
          <w:trHeight w:val="567"/>
        </w:trPr>
        <w:tc>
          <w:tcPr>
            <w:tcW w:w="568" w:type="dxa"/>
            <w:vMerge/>
            <w:shd w:val="clear" w:color="auto" w:fill="95B3D7"/>
            <w:textDirection w:val="btLr"/>
            <w:vAlign w:val="center"/>
          </w:tcPr>
          <w:p w:rsidR="003F0F35" w:rsidRDefault="003F0F35" w:rsidP="00CC283B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95B3D7"/>
            <w:vAlign w:val="center"/>
          </w:tcPr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MESLEKİ VE TEKNİK ANADOLU LİSELERİ</w:t>
            </w:r>
          </w:p>
          <w:p w:rsidR="003F0F35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F99" w:rsidRDefault="003F0F35"/>
    <w:p w:rsidR="003F0F35" w:rsidRDefault="003F0F35"/>
    <w:p w:rsidR="003F0F35" w:rsidRDefault="003F0F35"/>
    <w:tbl>
      <w:tblPr>
        <w:tblW w:w="14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719"/>
        <w:gridCol w:w="993"/>
        <w:gridCol w:w="1398"/>
        <w:gridCol w:w="1701"/>
        <w:gridCol w:w="993"/>
        <w:gridCol w:w="1417"/>
        <w:gridCol w:w="1632"/>
        <w:gridCol w:w="993"/>
      </w:tblGrid>
      <w:tr w:rsidR="003F0F35" w:rsidRPr="00D5132D" w:rsidTr="00CC283B">
        <w:trPr>
          <w:trHeight w:val="567"/>
        </w:trPr>
        <w:tc>
          <w:tcPr>
            <w:tcW w:w="14249" w:type="dxa"/>
            <w:gridSpan w:val="10"/>
            <w:shd w:val="clear" w:color="auto" w:fill="95B3D7"/>
            <w:vAlign w:val="center"/>
          </w:tcPr>
          <w:p w:rsidR="003F0F35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ORTAÖĞRETİMDE DEVAMSIZLIKTAN KAL</w:t>
            </w:r>
            <w:r w:rsidRPr="00967B9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N ÖĞRENCİ SAYISI VE ORANLARI (RESMİ)</w:t>
            </w:r>
          </w:p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LİSESİ</w:t>
            </w:r>
          </w:p>
        </w:tc>
      </w:tr>
      <w:tr w:rsidR="003F0F35" w:rsidRPr="00D5132D" w:rsidTr="00CC283B">
        <w:trPr>
          <w:trHeight w:val="567"/>
        </w:trPr>
        <w:tc>
          <w:tcPr>
            <w:tcW w:w="1985" w:type="dxa"/>
            <w:vMerge w:val="restart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ADI</w:t>
            </w:r>
          </w:p>
        </w:tc>
        <w:tc>
          <w:tcPr>
            <w:tcW w:w="4130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2011-2012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4092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2012-2013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  <w:tc>
          <w:tcPr>
            <w:tcW w:w="4042" w:type="dxa"/>
            <w:gridSpan w:val="3"/>
            <w:shd w:val="clear" w:color="auto" w:fill="95B3D7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48">
              <w:rPr>
                <w:rFonts w:ascii="Arial" w:hAnsi="Arial" w:cs="Arial"/>
                <w:sz w:val="16"/>
                <w:szCs w:val="16"/>
              </w:rPr>
              <w:t>2013-2014 E</w:t>
            </w:r>
            <w:r>
              <w:rPr>
                <w:rFonts w:ascii="Arial" w:hAnsi="Arial" w:cs="Arial"/>
                <w:sz w:val="16"/>
                <w:szCs w:val="16"/>
              </w:rPr>
              <w:t>ĞİTİM ÖĞRETİM YILI</w:t>
            </w:r>
          </w:p>
        </w:tc>
      </w:tr>
      <w:tr w:rsidR="003F0F35" w:rsidRPr="00D5132D" w:rsidTr="00CC283B">
        <w:trPr>
          <w:trHeight w:val="567"/>
        </w:trPr>
        <w:tc>
          <w:tcPr>
            <w:tcW w:w="1985" w:type="dxa"/>
            <w:vMerge/>
            <w:shd w:val="clear" w:color="auto" w:fill="95B3D7"/>
          </w:tcPr>
          <w:p w:rsidR="003F0F35" w:rsidRPr="00967B9F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19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98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701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Ö</w:t>
            </w:r>
            <w:r>
              <w:rPr>
                <w:rFonts w:ascii="Arial" w:hAnsi="Arial" w:cs="Arial"/>
                <w:sz w:val="16"/>
                <w:szCs w:val="16"/>
              </w:rPr>
              <w:t>ĞRENCİ SAYISI</w:t>
            </w:r>
          </w:p>
        </w:tc>
        <w:tc>
          <w:tcPr>
            <w:tcW w:w="1632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DEVAMSIZLIKTAN </w:t>
            </w:r>
            <w:r w:rsidRPr="00967B9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ALAN ÖĞRENCİ SAYISI</w:t>
            </w:r>
          </w:p>
        </w:tc>
        <w:tc>
          <w:tcPr>
            <w:tcW w:w="993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RAN (</w:t>
            </w:r>
            <w:r w:rsidRPr="00967B9F">
              <w:rPr>
                <w:rFonts w:ascii="Arial" w:hAnsi="Arial" w:cs="Arial"/>
                <w:sz w:val="16"/>
                <w:szCs w:val="16"/>
              </w:rPr>
              <w:t>%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F0F35" w:rsidRPr="00D5132D" w:rsidTr="00CC283B">
        <w:trPr>
          <w:trHeight w:val="567"/>
        </w:trPr>
        <w:tc>
          <w:tcPr>
            <w:tcW w:w="1985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ENEL LİSELER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967B9F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D5132D" w:rsidTr="00CC283B">
        <w:trPr>
          <w:trHeight w:val="567"/>
        </w:trPr>
        <w:tc>
          <w:tcPr>
            <w:tcW w:w="1985" w:type="dxa"/>
            <w:shd w:val="clear" w:color="auto" w:fill="95B3D7"/>
            <w:vAlign w:val="center"/>
          </w:tcPr>
          <w:p w:rsidR="003F0F35" w:rsidRPr="00967B9F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67B9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ESLEKİ VE TEKNİK ANADOLU LİSELERİ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F0F35" w:rsidRPr="00AA2848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vAlign w:val="center"/>
          </w:tcPr>
          <w:p w:rsidR="003F0F35" w:rsidRPr="00AA2848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0F35" w:rsidRPr="00AA2848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F35" w:rsidRDefault="003F0F35"/>
    <w:p w:rsidR="003F0F35" w:rsidRDefault="003F0F3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313"/>
        <w:gridCol w:w="764"/>
        <w:gridCol w:w="847"/>
        <w:gridCol w:w="846"/>
        <w:gridCol w:w="847"/>
        <w:gridCol w:w="984"/>
        <w:gridCol w:w="992"/>
      </w:tblGrid>
      <w:tr w:rsidR="003F0F35" w:rsidTr="003F0F35">
        <w:trPr>
          <w:trHeight w:val="88"/>
        </w:trPr>
        <w:tc>
          <w:tcPr>
            <w:tcW w:w="4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Performans Göstergeleri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LİSESİ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Performans Hedefleri</w:t>
            </w:r>
          </w:p>
        </w:tc>
      </w:tr>
      <w:tr w:rsidR="003F0F35" w:rsidTr="003F0F35">
        <w:trPr>
          <w:trHeight w:val="87"/>
        </w:trPr>
        <w:tc>
          <w:tcPr>
            <w:tcW w:w="4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3F0F35" w:rsidTr="003F0F35">
        <w:trPr>
          <w:trHeight w:val="942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2.1.2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Mezun olacak öğrencilerden;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LYS sınavına göre lisansa yerleşen öğrenci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sayıs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F35" w:rsidTr="003F0F35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YGS sınavına göre ön lisansa yerleşen öğrenci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F35" w:rsidTr="003F0F35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Sınavsız ön lisansa yerleşen öğrenci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F35" w:rsidTr="003F0F35">
        <w:trPr>
          <w:trHeight w:val="27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2.1.3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Düzenlenen kültürel ve sportif etkinlik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F35" w:rsidTr="003F0F35">
        <w:trPr>
          <w:trHeight w:val="26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2.1.4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katılan öğrenci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F0F35" w:rsidTr="003F0F35"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D4B4"/>
              </w:rPr>
              <w:t>PG 2.1.5. : Akademik, kültürel ve sportif faaliyetleri geliştirmek için kamu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özel kurumlarla yapılan işbirliği sayısı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369"/>
        <w:gridCol w:w="1326"/>
        <w:gridCol w:w="709"/>
        <w:gridCol w:w="992"/>
        <w:gridCol w:w="709"/>
        <w:gridCol w:w="564"/>
        <w:gridCol w:w="995"/>
      </w:tblGrid>
      <w:tr w:rsidR="003F0F35" w:rsidTr="003F0F35">
        <w:trPr>
          <w:trHeight w:val="88"/>
        </w:trPr>
        <w:tc>
          <w:tcPr>
            <w:tcW w:w="4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Performans Göstergeleri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</w:rPr>
              <w:t>LİSESİ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Durum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Performans Hedefleri</w:t>
            </w:r>
          </w:p>
        </w:tc>
      </w:tr>
      <w:tr w:rsidR="003F0F35" w:rsidTr="003F0F35">
        <w:trPr>
          <w:trHeight w:val="841"/>
        </w:trPr>
        <w:tc>
          <w:tcPr>
            <w:tcW w:w="4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3F0F35" w:rsidTr="003F0F35">
        <w:trPr>
          <w:trHeight w:val="69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Merkezi sınavlarda İngilizce dersi bazında İlin puan ortalaması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YGS sınavı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F0F35" w:rsidTr="003F0F35">
        <w:trPr>
          <w:trHeight w:val="70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5" w:rsidRDefault="003F0F35" w:rsidP="00CC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 sınavı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F0F35" w:rsidTr="003F0F35">
        <w:trPr>
          <w:trHeight w:val="93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PG.2.3.2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Yabancı dil yeterliliğini geliştirmek amacıyla düzenlenen hizmet içi eğitim sayısı ile katılımcı sayısı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F0F35" w:rsidTr="003F0F35">
        <w:trPr>
          <w:trHeight w:val="93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PG.2.3.3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Halk Eğitim Merkezleri tarafından yabancı dil kurs sayısı ile kurslara katılan kursiyer sayısı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F0F35" w:rsidTr="003F0F35">
        <w:trPr>
          <w:trHeight w:val="93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Uluslar arası projelere katılan öğretmen sayısı: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F0F35" w:rsidTr="003F0F35">
        <w:trPr>
          <w:trHeight w:val="930"/>
        </w:trPr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2.3.5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Uluslar arası projelere katılan öğrenci sayısı: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F0F35" w:rsidRDefault="003F0F35" w:rsidP="00CC283B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0F35" w:rsidRDefault="003F0F35" w:rsidP="00CC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p w:rsidR="003F0F35" w:rsidRDefault="003F0F35"/>
    <w:tbl>
      <w:tblPr>
        <w:tblW w:w="13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152"/>
        <w:gridCol w:w="1275"/>
        <w:gridCol w:w="1134"/>
        <w:gridCol w:w="1843"/>
        <w:gridCol w:w="1985"/>
        <w:gridCol w:w="1559"/>
        <w:gridCol w:w="1417"/>
        <w:gridCol w:w="1002"/>
      </w:tblGrid>
      <w:tr w:rsidR="003F0F35" w:rsidRPr="0049732C" w:rsidTr="00CC283B">
        <w:trPr>
          <w:trHeight w:val="567"/>
        </w:trPr>
        <w:tc>
          <w:tcPr>
            <w:tcW w:w="13901" w:type="dxa"/>
            <w:gridSpan w:val="9"/>
            <w:shd w:val="clear" w:color="auto" w:fill="95B3D7"/>
            <w:vAlign w:val="center"/>
          </w:tcPr>
          <w:p w:rsidR="003F0F35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0F35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32C">
              <w:rPr>
                <w:rFonts w:ascii="Arial" w:hAnsi="Arial" w:cs="Arial"/>
                <w:b/>
                <w:sz w:val="20"/>
                <w:szCs w:val="20"/>
              </w:rPr>
              <w:t>DİSİPLİN CEZASI ALAN ÖĞRENCİ SAYILARI</w:t>
            </w:r>
          </w:p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LİSESİ</w:t>
            </w:r>
          </w:p>
        </w:tc>
      </w:tr>
      <w:tr w:rsidR="003F0F35" w:rsidRPr="0049732C" w:rsidTr="00CC283B">
        <w:trPr>
          <w:trHeight w:val="380"/>
        </w:trPr>
        <w:tc>
          <w:tcPr>
            <w:tcW w:w="0" w:type="auto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OKUL TÜRLERİ</w:t>
            </w:r>
          </w:p>
        </w:tc>
        <w:tc>
          <w:tcPr>
            <w:tcW w:w="2152" w:type="dxa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ÖĞRETİM YILI</w:t>
            </w:r>
          </w:p>
        </w:tc>
        <w:tc>
          <w:tcPr>
            <w:tcW w:w="1275" w:type="dxa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ÖĞRENCİ SAYISI</w:t>
            </w:r>
          </w:p>
        </w:tc>
        <w:tc>
          <w:tcPr>
            <w:tcW w:w="6521" w:type="dxa"/>
            <w:gridSpan w:val="4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CEZA TÜRÜ</w:t>
            </w:r>
          </w:p>
        </w:tc>
        <w:tc>
          <w:tcPr>
            <w:tcW w:w="1417" w:type="dxa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TOPLAM</w:t>
            </w:r>
          </w:p>
        </w:tc>
        <w:tc>
          <w:tcPr>
            <w:tcW w:w="1002" w:type="dxa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ORAN</w:t>
            </w:r>
          </w:p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</w:tr>
      <w:tr w:rsidR="003F0F35" w:rsidRPr="0049732C" w:rsidTr="00CC283B">
        <w:trPr>
          <w:trHeight w:val="699"/>
        </w:trPr>
        <w:tc>
          <w:tcPr>
            <w:tcW w:w="0" w:type="auto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KINAMA</w:t>
            </w:r>
          </w:p>
        </w:tc>
        <w:tc>
          <w:tcPr>
            <w:tcW w:w="1843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OKULDAN KISA SÜRELİ UZAKLAŞTIRMA</w:t>
            </w:r>
          </w:p>
        </w:tc>
        <w:tc>
          <w:tcPr>
            <w:tcW w:w="1985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OKULDAN TASTİKNAME İLE UZAKLAŞTIRMA</w:t>
            </w:r>
          </w:p>
        </w:tc>
        <w:tc>
          <w:tcPr>
            <w:tcW w:w="1559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ÖRGÜN EĞİTİM DIŞINA ÇIKARMA</w:t>
            </w:r>
          </w:p>
        </w:tc>
        <w:tc>
          <w:tcPr>
            <w:tcW w:w="1417" w:type="dxa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GENEL ORTAÖĞRETİM</w:t>
            </w: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9732C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2012-2013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2013-2014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 w:val="restart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MESLEKİ</w:t>
            </w:r>
          </w:p>
          <w:p w:rsidR="003F0F35" w:rsidRPr="0049732C" w:rsidRDefault="003F0F35" w:rsidP="00CC283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ORTAÖĞRETİM</w:t>
            </w: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9732C">
              <w:rPr>
                <w:rFonts w:ascii="Arial" w:hAnsi="Arial" w:cs="Arial"/>
                <w:sz w:val="16"/>
                <w:szCs w:val="16"/>
              </w:rPr>
              <w:t>-201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732C">
              <w:rPr>
                <w:rFonts w:ascii="Arial" w:hAnsi="Arial" w:cs="Arial"/>
                <w:sz w:val="16"/>
                <w:szCs w:val="16"/>
              </w:rPr>
              <w:t>2012-2013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F35" w:rsidRPr="0049732C" w:rsidTr="00CC283B">
        <w:trPr>
          <w:trHeight w:val="397"/>
        </w:trPr>
        <w:tc>
          <w:tcPr>
            <w:tcW w:w="0" w:type="auto"/>
            <w:vMerge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95B3D7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2013-2014</w:t>
            </w:r>
          </w:p>
        </w:tc>
        <w:tc>
          <w:tcPr>
            <w:tcW w:w="127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:rsidR="003F0F35" w:rsidRPr="0049732C" w:rsidRDefault="003F0F35" w:rsidP="00CC28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F35" w:rsidRDefault="003F0F35"/>
    <w:sectPr w:rsidR="003F0F35" w:rsidSect="003F0F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5"/>
    <w:rsid w:val="003F0F35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5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5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2015-01-22T07:52:00Z</dcterms:created>
  <dcterms:modified xsi:type="dcterms:W3CDTF">2015-01-22T07:54:00Z</dcterms:modified>
</cp:coreProperties>
</file>