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E" w:rsidRDefault="008275A7">
      <w:r>
        <w:t>AÇIKLAMALAR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 xml:space="preserve">Excel dosyasındaki oluşturulan yapı hiçbir şekilde değiştirilmeyecek, tablo formatlarıyla </w:t>
      </w:r>
      <w:bookmarkStart w:id="0" w:name="_GoBack"/>
      <w:bookmarkEnd w:id="0"/>
      <w:r>
        <w:t>oynanmayacak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 xml:space="preserve">Dosya hangi okul tarafından dolduruluyorsa dosya adı ilçe ve okul adı olacak şekilde değiştirilerek gönderilecek. </w:t>
      </w:r>
      <w:proofErr w:type="spellStart"/>
      <w:r>
        <w:t>Örn</w:t>
      </w:r>
      <w:proofErr w:type="spellEnd"/>
      <w:r>
        <w:t xml:space="preserve">: </w:t>
      </w:r>
      <w:proofErr w:type="spellStart"/>
      <w:proofErr w:type="gramStart"/>
      <w:r>
        <w:t>menteşeşahidiortaokulu.xslx</w:t>
      </w:r>
      <w:proofErr w:type="spellEnd"/>
      <w:proofErr w:type="gramEnd"/>
    </w:p>
    <w:p w:rsidR="008275A7" w:rsidRDefault="008275A7" w:rsidP="008275A7">
      <w:pPr>
        <w:pStyle w:val="ListeParagraf"/>
      </w:pPr>
    </w:p>
    <w:p w:rsidR="008275A7" w:rsidRDefault="008275A7">
      <w:r>
        <w:rPr>
          <w:noProof/>
          <w:lang w:eastAsia="tr-TR"/>
        </w:rPr>
        <w:drawing>
          <wp:inline distT="0" distB="0" distL="0" distR="0">
            <wp:extent cx="5760720" cy="14274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me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>Dosyada sekmeler halinde farklı bilgiler isteyen bölümler bulunmaktadır. Bu bölümler yukarda gözüktüğü şekilde daha iyi fark edilmeleri için renklendirilmiştir. Bütün sekmelerdeki bilgilerin doldurulduğundan emin olun.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>Bünyesinde anasınıfı bulunan kurumlar Anasınıfı durumu bölümüne  “VAR” şeklinde belirtecek.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 xml:space="preserve">Öğretmen bilgileri ve sayıları yazılırken aynı okulda hem ilkokul hem de ortaokul varsa öğretmen kadrosu hangi kademede ise orada gösterilecek ve sayılacaktır. </w:t>
      </w:r>
    </w:p>
    <w:p w:rsidR="008275A7" w:rsidRDefault="008275A7" w:rsidP="00F04267">
      <w:pPr>
        <w:pStyle w:val="ListeParagraf"/>
      </w:pPr>
      <w:r>
        <w:t xml:space="preserve">Örneğin: Bir </w:t>
      </w:r>
      <w:proofErr w:type="spellStart"/>
      <w:r>
        <w:t>ingilizce</w:t>
      </w:r>
      <w:proofErr w:type="spellEnd"/>
      <w:r>
        <w:t xml:space="preserve"> öğretmeni hem ilkokul hem</w:t>
      </w:r>
      <w:r w:rsidR="00961362">
        <w:t xml:space="preserve"> </w:t>
      </w:r>
      <w:r>
        <w:t xml:space="preserve">de ortaokulda derse giriyor. Kadrosu hangi okulda ise o okulun personeli olarak gösterilecek ve sayılar ona göre yazılacak. 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 xml:space="preserve">Aynı şekilde idareci bilgilerinde de durum bu şekilde. Kadrosu hangi kurumda ise ona göre yazılacak. İlkokul </w:t>
      </w:r>
      <w:proofErr w:type="gramStart"/>
      <w:r>
        <w:t>yada</w:t>
      </w:r>
      <w:proofErr w:type="gramEnd"/>
      <w:r>
        <w:t xml:space="preserve"> ortaokul 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 xml:space="preserve">Öğretmen sayılarına </w:t>
      </w:r>
      <w:r w:rsidR="00FC0C8C">
        <w:t xml:space="preserve">kadrosu </w:t>
      </w:r>
      <w:r>
        <w:t>kurumda bulunan öğretmenler yazılacak</w:t>
      </w:r>
      <w:r w:rsidR="00FC0C8C">
        <w:t xml:space="preserve">, ücretli öğretmen bilgileri girilmeyecektir. 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 w:rsidRPr="008275A7">
        <w:t>Öğretmenlerin çalıştığı sürenin hesaplanmasında 1 Mart tarihi esas alınacaktır.</w:t>
      </w:r>
    </w:p>
    <w:p w:rsidR="008275A7" w:rsidRDefault="008275A7" w:rsidP="008275A7">
      <w:pPr>
        <w:pStyle w:val="ListeParagraf"/>
        <w:numPr>
          <w:ilvl w:val="0"/>
          <w:numId w:val="1"/>
        </w:numPr>
      </w:pPr>
      <w:r>
        <w:t xml:space="preserve"> Veri girişleri yapılırken BÜYÜK HARFLE girilecek, “VAR” veya “YOK”</w:t>
      </w:r>
      <w:r w:rsidR="00FC0C8C">
        <w:t xml:space="preserve"> şeklinde girilerek istenen özelliğin kurumda olup olmadığı belirtilecek, olmayan bilgilere ilişkin bölümler boş bırakılmayacak. </w:t>
      </w:r>
    </w:p>
    <w:p w:rsidR="008275A7" w:rsidRDefault="008275A7"/>
    <w:sectPr w:rsidR="0082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59E"/>
    <w:multiLevelType w:val="hybridMultilevel"/>
    <w:tmpl w:val="C4BA95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A7"/>
    <w:rsid w:val="00297C89"/>
    <w:rsid w:val="003B69A8"/>
    <w:rsid w:val="00692F4E"/>
    <w:rsid w:val="008275A7"/>
    <w:rsid w:val="00961362"/>
    <w:rsid w:val="00F04267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5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75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MMEMSAVAŞ</dc:creator>
  <cp:lastModifiedBy>DUYGU</cp:lastModifiedBy>
  <cp:revision>2</cp:revision>
  <cp:lastPrinted>2016-02-24T13:41:00Z</cp:lastPrinted>
  <dcterms:created xsi:type="dcterms:W3CDTF">2016-02-25T14:38:00Z</dcterms:created>
  <dcterms:modified xsi:type="dcterms:W3CDTF">2016-02-25T14:38:00Z</dcterms:modified>
</cp:coreProperties>
</file>