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701"/>
        <w:gridCol w:w="4253"/>
        <w:gridCol w:w="3969"/>
      </w:tblGrid>
      <w:tr w:rsidR="00AC2A53" w:rsidRPr="00B544CB" w:rsidTr="00AC2A53">
        <w:trPr>
          <w:trHeight w:val="699"/>
        </w:trPr>
        <w:tc>
          <w:tcPr>
            <w:tcW w:w="10558" w:type="dxa"/>
            <w:gridSpan w:val="4"/>
            <w:shd w:val="clear" w:color="000000" w:fill="8DB4E2"/>
          </w:tcPr>
          <w:p w:rsidR="00AC2A53" w:rsidRPr="002C651B" w:rsidRDefault="00AC2A53" w:rsidP="000E51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65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AB EĞİTİM VE GENÇLİK PROGRAMLARI MERKEZİ BAŞKANLIĞININ 2012-2015 YILLARI ARASINDA HİBE SAĞLADIĞI MEB ÖZEL EĞİTİM VE REHBERLİK HİZMETLERİ GENEL MÜDÜRLÜĞÜNE BAĞLI OKUL VE KURUMLARIN LİSTESİ </w:t>
            </w:r>
          </w:p>
          <w:p w:rsidR="00AC2A53" w:rsidRPr="00B544CB" w:rsidRDefault="00AC2A53" w:rsidP="0046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C2A53" w:rsidRPr="00B544CB" w:rsidTr="00067DD7">
        <w:trPr>
          <w:trHeight w:val="300"/>
        </w:trPr>
        <w:tc>
          <w:tcPr>
            <w:tcW w:w="635" w:type="dxa"/>
            <w:shd w:val="clear" w:color="000000" w:fill="8DB4E2"/>
          </w:tcPr>
          <w:p w:rsidR="00AC2A53" w:rsidRDefault="00AC2A53" w:rsidP="0046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701" w:type="dxa"/>
            <w:shd w:val="clear" w:color="000000" w:fill="8DB4E2"/>
          </w:tcPr>
          <w:p w:rsidR="00AC2A53" w:rsidRPr="00B544CB" w:rsidRDefault="00AC2A53" w:rsidP="0046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4253" w:type="dxa"/>
            <w:shd w:val="clear" w:color="000000" w:fill="8DB4E2"/>
            <w:vAlign w:val="center"/>
          </w:tcPr>
          <w:p w:rsidR="00AC2A53" w:rsidRPr="00B544CB" w:rsidRDefault="00AC2A53" w:rsidP="0046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BASVURAN KURUM/KURULUŞ</w:t>
            </w:r>
          </w:p>
        </w:tc>
        <w:tc>
          <w:tcPr>
            <w:tcW w:w="3969" w:type="dxa"/>
            <w:shd w:val="clear" w:color="000000" w:fill="8DB4E2"/>
            <w:vAlign w:val="center"/>
          </w:tcPr>
          <w:p w:rsidR="00AC2A53" w:rsidRPr="00B544CB" w:rsidRDefault="00AC2A53" w:rsidP="0046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FAALİYET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1" w:type="dxa"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Adana Bilim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                                           Okul Eğitimi Personel Hareketliliği (2015)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1" w:type="dxa"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AKSARAY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Aksaray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067DD7">
        <w:trPr>
          <w:trHeight w:val="445"/>
        </w:trPr>
        <w:tc>
          <w:tcPr>
            <w:tcW w:w="635" w:type="dxa"/>
          </w:tcPr>
          <w:p w:rsidR="00AC2A53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01" w:type="dxa"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Amasya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551"/>
        </w:trPr>
        <w:tc>
          <w:tcPr>
            <w:tcW w:w="635" w:type="dxa"/>
          </w:tcPr>
          <w:p w:rsidR="00AC2A53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01" w:type="dxa"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Amasya Şehzade Özel Eğitim Is Uygulama Merkezi (Okulu)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1" w:type="dxa"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Gölbaşı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Grundtvig Öğrenme Ortaklıkları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Altındağ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Yetişkin Eğitimi Stratejik Ortaklıklar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Doğan Çağlar Ortopedik Engelliler Ortaokulu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Göreneller Görme Engelliler Ortaokulu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i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ller Bankası Özel Eğitim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Keçiören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Grundtvig Öğrenme Ortaklıkları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Mamak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Ortaklık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Sait Ulusoy Özel Eğitim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Sincan Ali Aktürk Eğitim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Uygulama Okulu ve İ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 Eğitim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Gençlik Programı Alt-Eylem 1.2 Gençlik Girişimleri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Sincan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Grundtvig Öğrenme Ortaklıkları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Yahya Ö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zsoy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şitme Engelliler Ortaokulu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513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Yenimahalle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Ortaklık</w:t>
            </w:r>
          </w:p>
        </w:tc>
      </w:tr>
      <w:tr w:rsidR="00AC2A53" w:rsidRPr="00B544CB" w:rsidTr="00067DD7">
        <w:trPr>
          <w:trHeight w:val="45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Antalya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Karma Okul Eğitimi Stratejik Ortaklıklar                          Okul Eğitimi Personel Hareketliliği(2015)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Antalya Kepez İşitme Engelliler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067DD7">
        <w:trPr>
          <w:trHeight w:val="48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Balıkesir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067DD7">
        <w:trPr>
          <w:trHeight w:val="558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Batman Özel Eğitim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Hareketlilik VETPRO</w:t>
            </w:r>
          </w:p>
        </w:tc>
      </w:tr>
      <w:tr w:rsidR="00AC2A53" w:rsidRPr="00B544CB" w:rsidTr="00067DD7">
        <w:trPr>
          <w:trHeight w:val="424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Bayburt Özel Eğitim İş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Hareketlilik VETPRO</w:t>
            </w:r>
          </w:p>
        </w:tc>
      </w:tr>
      <w:tr w:rsidR="00AC2A53" w:rsidRPr="00B544CB" w:rsidTr="00067DD7">
        <w:trPr>
          <w:trHeight w:val="402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BİTLİS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Bitlis Tatvan Özel Eğitim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Karma Okul Eğitimi Stratejik Ortaklıklar</w:t>
            </w:r>
          </w:p>
        </w:tc>
      </w:tr>
      <w:tr w:rsidR="00AC2A53" w:rsidRPr="00B544CB" w:rsidTr="00067DD7">
        <w:trPr>
          <w:trHeight w:val="425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23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Bolu </w:t>
            </w:r>
            <w:r w:rsidR="001146BD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Grundtvig Öğrenme Ortaklıkları</w:t>
            </w:r>
          </w:p>
        </w:tc>
      </w:tr>
      <w:tr w:rsidR="00AC2A53" w:rsidRPr="00B544CB" w:rsidTr="00067DD7">
        <w:trPr>
          <w:trHeight w:val="403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Bolu S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arıcalar özel eğitim is uygulama okulu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422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Bursa BTSO Kamil Tolon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Karma Okul Eğitimi Stratejik Ortaklıklar</w:t>
            </w:r>
          </w:p>
        </w:tc>
      </w:tr>
      <w:tr w:rsidR="00AC2A53" w:rsidRPr="00B544CB" w:rsidTr="00067DD7">
        <w:trPr>
          <w:trHeight w:val="415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Bursa Duyum İşitme Engelliler Ortaokulu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Karma Okul Eğitimi Stratejik Ortaklıklar</w:t>
            </w:r>
          </w:p>
        </w:tc>
      </w:tr>
      <w:tr w:rsidR="00AC2A53" w:rsidRPr="00B544CB" w:rsidTr="00067DD7">
        <w:trPr>
          <w:trHeight w:val="481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orum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416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Çorum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Hareketlilik VETPRO</w:t>
            </w:r>
          </w:p>
        </w:tc>
      </w:tr>
      <w:tr w:rsidR="00AC2A53" w:rsidRPr="00B544CB" w:rsidTr="00067DD7">
        <w:trPr>
          <w:trHeight w:val="476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Diyarbakır Bilim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Karma Okul Eğitimi Stratejik Ortaklıklar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Diyarbakır İbn-i Sina Özel Eğitim ve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Mesleki Eğitim Öğrenci ve Personel Hareketliliği</w:t>
            </w:r>
          </w:p>
        </w:tc>
      </w:tr>
      <w:tr w:rsidR="00AC2A53" w:rsidRPr="00B544CB" w:rsidTr="00067DD7">
        <w:trPr>
          <w:trHeight w:val="492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Edirne II. Bayezid Özel Eğitim İş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067DD7">
        <w:trPr>
          <w:trHeight w:val="428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Edirne II. Bayezid Özel Eğitim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067DD7">
        <w:trPr>
          <w:trHeight w:val="600"/>
        </w:trPr>
        <w:tc>
          <w:tcPr>
            <w:tcW w:w="635" w:type="dxa"/>
          </w:tcPr>
          <w:p w:rsidR="00AC2A53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701" w:type="dxa"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Elazığ Özel Eğitim Uygulama Merkezi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B5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Grundtvig Öğrenme Ortaklıkları</w:t>
            </w:r>
          </w:p>
        </w:tc>
      </w:tr>
      <w:tr w:rsidR="00AC2A53" w:rsidRPr="00B544CB" w:rsidTr="001146BD">
        <w:trPr>
          <w:trHeight w:val="527"/>
        </w:trPr>
        <w:tc>
          <w:tcPr>
            <w:tcW w:w="635" w:type="dxa"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701" w:type="dxa"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03C42" w:rsidRPr="00B03C42" w:rsidRDefault="00067DD7" w:rsidP="00B0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Erzincan Ö</w:t>
            </w:r>
            <w:r w:rsidR="00AC2A53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zel </w:t>
            </w:r>
            <w:r w:rsidR="00396FB6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</w:t>
            </w:r>
            <w:r w:rsidR="00B03C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03C42" w:rsidRPr="00B03C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Uygulama Okulu Ve İş Eğitim Merkezi</w:t>
            </w:r>
          </w:p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1146BD">
        <w:trPr>
          <w:trHeight w:val="5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396FB6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İzmir</w:t>
            </w:r>
            <w:r w:rsidR="00067D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Ö</w:t>
            </w:r>
            <w:r w:rsidR="00AC2A53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zel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</w:t>
            </w:r>
            <w:r w:rsidR="00AC2A53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Uygulama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Okullar Arası Okul Eğitimi Stratejik Ortaklıklar</w:t>
            </w:r>
          </w:p>
        </w:tc>
      </w:tr>
      <w:tr w:rsidR="00AC2A53" w:rsidRPr="00B544CB" w:rsidTr="001146BD">
        <w:trPr>
          <w:trHeight w:val="5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Beşiktaş Bilim Ve Sanat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Gönül Pınarı Özel Eğitim Uygulama Merkezi I. Kademe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1146BD">
        <w:trPr>
          <w:trHeight w:val="5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İstanbul Hayriye Kemal Kusun Ozel </w:t>
            </w:r>
            <w:r w:rsidR="006B547C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Uyg.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Karma Okul Eğitimi Stratejik Ortaklıklar</w:t>
            </w:r>
          </w:p>
        </w:tc>
      </w:tr>
      <w:tr w:rsidR="00AC2A53" w:rsidRPr="00B544CB" w:rsidTr="001146BD">
        <w:trPr>
          <w:trHeight w:val="4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İstanbul </w:t>
            </w:r>
            <w:r w:rsidR="006B547C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İsmail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Cile Ozel </w:t>
            </w:r>
            <w:r w:rsidR="006B547C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Is Uygulama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AC2A53" w:rsidRPr="00B544CB" w:rsidTr="001146BD">
        <w:trPr>
          <w:trHeight w:val="4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Küçükçekmece Rehberlik Araştırma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Yetişkin Eğitimi Personel Hareketliliği</w:t>
            </w:r>
          </w:p>
        </w:tc>
      </w:tr>
      <w:tr w:rsidR="00AC2A53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İstanbul Mediha Ve Turhan Tansel Özel Eğitim İş Uygulama Merkezi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İstanbul Mediha Ve Turhan Tansel Özel Eğitim Uygulama Merkezi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AC2A53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İstanbul Rehberlik ve </w:t>
            </w:r>
            <w:r w:rsidR="006B547C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Araştırma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Merkezi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Yetişkin Eğitimi Personel Hareketliliği     (2014     )                           Yetişkin Eğitimi Personel Hareketliliği (2015)</w:t>
            </w:r>
          </w:p>
        </w:tc>
      </w:tr>
      <w:tr w:rsidR="00AC2A53" w:rsidRPr="00B544CB" w:rsidTr="001146BD">
        <w:trPr>
          <w:trHeight w:val="5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İzmir Tülay Aktaş İşitme Engelliler Ortaokulu</w:t>
            </w:r>
            <w:r w:rsid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Comenius Çok Taraflı okul Ortaklıkları                        Karma Okul Eğitim Stratejik Ortaklık(2014)                  Okul Eğitimi </w:t>
            </w:r>
            <w:r w:rsidR="001146BD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 Hareketliliği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(2015)</w:t>
            </w:r>
          </w:p>
        </w:tc>
      </w:tr>
      <w:tr w:rsidR="00AC2A53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İZMİ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İzmit Bilim ve Sanat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3" w:rsidRPr="00B544CB" w:rsidRDefault="00AC2A53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6B218F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8F" w:rsidRDefault="00862FF9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8F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KAHRAMANMARAŞ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8F" w:rsidRPr="00B544CB" w:rsidRDefault="006B218F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Kahramanmaraş Ertuğrulgazi Görme Engelliler İlköğretim Okulu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8F" w:rsidRPr="00B544CB" w:rsidRDefault="006B218F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51211D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D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D" w:rsidRPr="00B544CB" w:rsidRDefault="0051211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KASTAMONU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1D" w:rsidRPr="00B544CB" w:rsidRDefault="0051211D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121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Kastamonu Hüseyin Üster Özel Eğitim Uygulama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1D" w:rsidRPr="00B544CB" w:rsidRDefault="0051211D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Mesleki Eğitim Öğrenci ve Personel Hareketliliği</w:t>
            </w:r>
          </w:p>
        </w:tc>
      </w:tr>
      <w:tr w:rsidR="006B218F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8F" w:rsidRDefault="006B218F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6B218F" w:rsidRDefault="00E236DF" w:rsidP="0011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  <w:r w:rsid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8F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8F" w:rsidRPr="00B544CB" w:rsidRDefault="006B218F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Kırıkkale Mehmet Isıtan Özel Eğitim iş ve Uygulama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8F" w:rsidRPr="00B544CB" w:rsidRDefault="006B218F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6B218F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8F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8F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8F" w:rsidRPr="00B544CB" w:rsidRDefault="006B218F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Kırıkkale Özel Eğitim Uygulama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8F" w:rsidRPr="00B544CB" w:rsidRDefault="006B218F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Hareketlilik VETPRO</w:t>
            </w:r>
          </w:p>
        </w:tc>
      </w:tr>
      <w:tr w:rsidR="006B218F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8F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8F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8F" w:rsidRPr="00B544CB" w:rsidRDefault="006B218F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Kırşehir Cevizkent Özel Eğitim Uygulama Okulu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8F" w:rsidRPr="00B544CB" w:rsidRDefault="006B218F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067DD7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Pr="00B544CB" w:rsidRDefault="00067DD7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Kırşehir Vahide Hüseyin Karahan Özel Eğitim İş Uygulama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067DD7" w:rsidRPr="00B544CB" w:rsidTr="00067DD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Pr="00B544CB" w:rsidRDefault="00067DD7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Kırşehir Yusuf Demir Bilim Ve Sanat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067DD7" w:rsidRPr="00B544CB" w:rsidTr="00ED0646">
        <w:trPr>
          <w:trHeight w:val="4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Kocaeli OZDEBIR Ozel Eğitim Uygulama Merkezi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Okullar Arası Okul Eğitimi Stratejik Ortaklıklar</w:t>
            </w:r>
          </w:p>
        </w:tc>
      </w:tr>
      <w:tr w:rsidR="00067DD7" w:rsidRPr="00B544CB" w:rsidTr="0051211D">
        <w:trPr>
          <w:trHeight w:val="7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Pr="00AC2A53" w:rsidRDefault="001146BD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Pr="00AC2A53" w:rsidRDefault="00067DD7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Kocaeli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Yumruk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aya Özel Eğitim Uygulama Merkezi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Okullar Arası Okul Eğitimi Stratejik Ortaklıklar</w:t>
            </w:r>
          </w:p>
          <w:p w:rsidR="0051211D" w:rsidRPr="0051211D" w:rsidRDefault="0051211D" w:rsidP="00512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121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  <w:p w:rsidR="0051211D" w:rsidRPr="00B544CB" w:rsidRDefault="0051211D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67DD7" w:rsidRPr="00B544CB" w:rsidTr="0051211D">
        <w:trPr>
          <w:trHeight w:val="5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Pr="00AC2A53" w:rsidRDefault="00067DD7" w:rsidP="00E2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  <w:r w:rsid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7" w:rsidRPr="00AC2A53" w:rsidRDefault="00067DD7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Kocaeli Yaşama Sevinci Özel Eğitim İş Uygulama Merkezi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DD7" w:rsidRPr="00B544CB" w:rsidRDefault="00067DD7" w:rsidP="0057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51211D" w:rsidRPr="00B544CB" w:rsidTr="00067DD7">
        <w:trPr>
          <w:trHeight w:val="450"/>
        </w:trPr>
        <w:tc>
          <w:tcPr>
            <w:tcW w:w="635" w:type="dxa"/>
          </w:tcPr>
          <w:p w:rsidR="0051211D" w:rsidRDefault="001146BD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701" w:type="dxa"/>
          </w:tcPr>
          <w:p w:rsidR="0051211D" w:rsidRPr="00AC2A53" w:rsidRDefault="0051211D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211D" w:rsidRPr="00B544CB" w:rsidRDefault="0051211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İzmit Bilim ve Sanat Merkezi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211D" w:rsidRPr="00B544CB" w:rsidRDefault="0051211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67DD7" w:rsidRPr="00B544CB" w:rsidTr="00067DD7">
        <w:trPr>
          <w:trHeight w:val="450"/>
        </w:trPr>
        <w:tc>
          <w:tcPr>
            <w:tcW w:w="635" w:type="dxa"/>
          </w:tcPr>
          <w:p w:rsidR="00067DD7" w:rsidRPr="00AC2A53" w:rsidRDefault="001146BD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701" w:type="dxa"/>
          </w:tcPr>
          <w:p w:rsidR="00067DD7" w:rsidRPr="00AC2A53" w:rsidRDefault="00067DD7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C2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Konevi Özel Eğitim (İşitme Engelliler) Meslek Lisesi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Hareketlilik IVT</w:t>
            </w:r>
          </w:p>
        </w:tc>
      </w:tr>
      <w:tr w:rsidR="00067DD7" w:rsidRPr="00B544CB" w:rsidTr="00067DD7">
        <w:trPr>
          <w:trHeight w:val="450"/>
        </w:trPr>
        <w:tc>
          <w:tcPr>
            <w:tcW w:w="635" w:type="dxa"/>
          </w:tcPr>
          <w:p w:rsidR="00067DD7" w:rsidRPr="00AC2A53" w:rsidRDefault="001146BD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701" w:type="dxa"/>
          </w:tcPr>
          <w:p w:rsidR="00067DD7" w:rsidRPr="00AC2A53" w:rsidRDefault="00067DD7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C2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Konya Karatay Ozel Eğitim Is Uygulama Merkezi (Okulu)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Mesleki Eğitim Öğrenci ve Personel Hareketliliği</w:t>
            </w:r>
          </w:p>
        </w:tc>
      </w:tr>
      <w:tr w:rsidR="00067DD7" w:rsidRPr="00B544CB" w:rsidTr="00067DD7">
        <w:trPr>
          <w:trHeight w:val="481"/>
        </w:trPr>
        <w:tc>
          <w:tcPr>
            <w:tcW w:w="635" w:type="dxa"/>
          </w:tcPr>
          <w:p w:rsidR="00067DD7" w:rsidRPr="00AC2A53" w:rsidRDefault="001146BD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701" w:type="dxa"/>
          </w:tcPr>
          <w:p w:rsidR="00067DD7" w:rsidRPr="00AC2A53" w:rsidRDefault="00067DD7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C2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Konya Karatay Rehberlik Ve Araştırma Merkezsi,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Ortaklık</w:t>
            </w:r>
          </w:p>
        </w:tc>
      </w:tr>
      <w:tr w:rsidR="00067DD7" w:rsidRPr="00B544CB" w:rsidTr="00067DD7">
        <w:trPr>
          <w:trHeight w:val="60"/>
        </w:trPr>
        <w:tc>
          <w:tcPr>
            <w:tcW w:w="635" w:type="dxa"/>
          </w:tcPr>
          <w:p w:rsidR="00067DD7" w:rsidRPr="00AC2A53" w:rsidRDefault="001146BD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01" w:type="dxa"/>
          </w:tcPr>
          <w:p w:rsidR="00067DD7" w:rsidRPr="00AC2A53" w:rsidRDefault="00067DD7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C2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Konya Konevi İşitme Engelliler İlkokulu</w:t>
            </w:r>
            <w:r w:rsidR="005121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11D" w:rsidRDefault="00067DD7" w:rsidP="0051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Karma Okul Eğitimi Stratejik Ortaklıkları (2014)    </w:t>
            </w:r>
          </w:p>
          <w:p w:rsidR="00067DD7" w:rsidRPr="00B544CB" w:rsidRDefault="00067DD7" w:rsidP="0051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               </w:t>
            </w:r>
          </w:p>
        </w:tc>
      </w:tr>
      <w:tr w:rsidR="0051211D" w:rsidRPr="00B544CB" w:rsidTr="00E236DF">
        <w:trPr>
          <w:trHeight w:val="430"/>
        </w:trPr>
        <w:tc>
          <w:tcPr>
            <w:tcW w:w="635" w:type="dxa"/>
          </w:tcPr>
          <w:p w:rsidR="0051211D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701" w:type="dxa"/>
          </w:tcPr>
          <w:p w:rsidR="0051211D" w:rsidRPr="00AC2A53" w:rsidRDefault="0051211D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C2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211D" w:rsidRPr="00B544CB" w:rsidRDefault="0051211D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Konya Konevi İşitme Engelliler Ortaokulu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211D" w:rsidRPr="00B544CB" w:rsidRDefault="0051211D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 (2015)</w:t>
            </w:r>
          </w:p>
        </w:tc>
      </w:tr>
      <w:tr w:rsidR="00067DD7" w:rsidRPr="00B544CB" w:rsidTr="00E236DF">
        <w:trPr>
          <w:trHeight w:val="43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Malatya Turgut Özal İş Okulu [Hasan KAYA]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Leonardo da Vinci Hareketlilik VETPRO</w:t>
            </w:r>
          </w:p>
        </w:tc>
      </w:tr>
      <w:tr w:rsidR="00067DD7" w:rsidRPr="00B544CB" w:rsidTr="00E236DF">
        <w:trPr>
          <w:trHeight w:val="406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E236DF" w:rsidP="00E2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Mersin </w:t>
            </w:r>
            <w:r w:rsidRPr="00E23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Rıfat Argün Özel Eğitim Uygulama Merkezi </w:t>
            </w:r>
            <w:r>
              <w:rPr>
                <w:rFonts w:ascii="Arial" w:hAnsi="Arial" w:cs="Arial"/>
                <w:caps/>
                <w:color w:val="FFFFFF"/>
                <w:sz w:val="18"/>
                <w:szCs w:val="18"/>
              </w:rPr>
              <w:t>RIFAT ARGÜN ÖZEL EĞITIM UYGULAE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067DD7" w:rsidRPr="00B544CB" w:rsidTr="00E236DF">
        <w:trPr>
          <w:trHeight w:val="40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Mersin Hüseyin Polat Özel Eğitim Uygulama Merkezi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067DD7" w:rsidRPr="00B544CB" w:rsidTr="00E236DF">
        <w:trPr>
          <w:trHeight w:val="42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Mersin Toroslar Yunus Emre İşitme Engelliler Ortaokulu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51211D" w:rsidRPr="00B544CB" w:rsidTr="00067DD7">
        <w:trPr>
          <w:trHeight w:val="600"/>
        </w:trPr>
        <w:tc>
          <w:tcPr>
            <w:tcW w:w="635" w:type="dxa"/>
          </w:tcPr>
          <w:p w:rsidR="0051211D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701" w:type="dxa"/>
          </w:tcPr>
          <w:p w:rsidR="0051211D" w:rsidRPr="00B544CB" w:rsidRDefault="0051211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211D" w:rsidRPr="00B544CB" w:rsidRDefault="0051211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121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Silifke Özel Eğitim Uygulama Merkezi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211D" w:rsidRPr="00B544CB" w:rsidRDefault="0051211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121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Grundtvig Öğrenme Ortaklıkları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Muğla Özel Eğitim </w:t>
            </w:r>
            <w:r w:rsid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iş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Uygulama Merkezi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MUŞ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Muş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Ö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zel Eğitim Uygulama Merkezi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Halil İncekara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Kapadokya Özel Eğitim İş Uygulama Merkezi (Okulu)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Mesleki Eğitim Öğrenci ve Personel Hareketliliği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NİĞDE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Niğde Akş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emseddin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                                         Okullar Arası Okul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ğitimi </w:t>
            </w:r>
            <w:r w:rsidR="00E23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Stratejik Ortaklıklar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Okullar Arası Okul Eğitimi Stratejik Ortaklıklar</w:t>
            </w:r>
          </w:p>
        </w:tc>
      </w:tr>
      <w:tr w:rsidR="001146BD" w:rsidRPr="00B544CB" w:rsidTr="00067DD7">
        <w:trPr>
          <w:trHeight w:val="450"/>
        </w:trPr>
        <w:tc>
          <w:tcPr>
            <w:tcW w:w="635" w:type="dxa"/>
          </w:tcPr>
          <w:p w:rsidR="001146BD" w:rsidRPr="00B544CB" w:rsidRDefault="001146BD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701" w:type="dxa"/>
          </w:tcPr>
          <w:p w:rsidR="001146BD" w:rsidRPr="00B544CB" w:rsidRDefault="001146BD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46BD" w:rsidRPr="00B544CB" w:rsidRDefault="001146BD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Ordu Ünye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6BD" w:rsidRDefault="001146BD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Gençlik Programı Alt-Eylem 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 Gençlik Demokrasi Projeleri</w:t>
            </w:r>
          </w:p>
          <w:p w:rsidR="001146BD" w:rsidRPr="00B544CB" w:rsidRDefault="001146BD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67DD7" w:rsidRPr="00B544CB" w:rsidTr="001146BD">
        <w:trPr>
          <w:trHeight w:val="45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701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OSMANİYE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80. Yıl Engelliler Mesleki Rehabilitasyon Merkezi Müdürlüğü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Grundtvig Öğrenme Ortaklıkları</w:t>
            </w:r>
          </w:p>
        </w:tc>
      </w:tr>
      <w:tr w:rsidR="00067DD7" w:rsidRPr="00B544CB" w:rsidTr="00067DD7">
        <w:trPr>
          <w:trHeight w:val="675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E236DF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Samsun Muzaffer Tahmaz Ö</w:t>
            </w:r>
            <w:r w:rsidR="00067DD7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zel Eğitim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Mesleki Eğitim Öğrenci ve Personel Hareketliliği</w:t>
            </w:r>
          </w:p>
        </w:tc>
      </w:tr>
      <w:tr w:rsidR="00067DD7" w:rsidRPr="00B544CB" w:rsidTr="00E236DF">
        <w:trPr>
          <w:trHeight w:val="489"/>
        </w:trPr>
        <w:tc>
          <w:tcPr>
            <w:tcW w:w="635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  <w:r w:rsid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Samsun Rotary Kulübü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Comenius Çok Taraflı Okul Ortaklıkları</w:t>
            </w:r>
          </w:p>
        </w:tc>
      </w:tr>
      <w:tr w:rsidR="001146BD" w:rsidRPr="00B544CB" w:rsidTr="00067DD7">
        <w:trPr>
          <w:trHeight w:val="600"/>
        </w:trPr>
        <w:tc>
          <w:tcPr>
            <w:tcW w:w="635" w:type="dxa"/>
          </w:tcPr>
          <w:p w:rsidR="001146BD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701" w:type="dxa"/>
          </w:tcPr>
          <w:p w:rsidR="001146BD" w:rsidRPr="001146BD" w:rsidRDefault="001146BD" w:rsidP="001146B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SİNOP</w:t>
            </w:r>
          </w:p>
          <w:p w:rsidR="001146BD" w:rsidRPr="00B544CB" w:rsidRDefault="001146BD" w:rsidP="00E2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146BD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Boyabat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Özel Eğitim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iş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Uygulama Merkezi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6BD" w:rsidRPr="001146BD" w:rsidRDefault="001146BD" w:rsidP="001146B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Grundtvig Öğrenme Ortaklıkları</w:t>
            </w:r>
          </w:p>
          <w:p w:rsidR="001146BD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  <w:r w:rsid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01" w:type="dxa"/>
          </w:tcPr>
          <w:p w:rsidR="00067DD7" w:rsidRPr="00B544CB" w:rsidRDefault="00067DD7" w:rsidP="00E2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SANL</w:t>
            </w:r>
            <w:r w:rsidR="00E23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URFA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Şanlıurfa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067DD7" w:rsidRPr="00B544CB" w:rsidTr="00067DD7">
        <w:trPr>
          <w:trHeight w:val="573"/>
        </w:trPr>
        <w:tc>
          <w:tcPr>
            <w:tcW w:w="635" w:type="dxa"/>
          </w:tcPr>
          <w:p w:rsidR="00067DD7" w:rsidRPr="00B544CB" w:rsidRDefault="00067DD7" w:rsidP="00556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  <w:r w:rsid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01" w:type="dxa"/>
          </w:tcPr>
          <w:p w:rsidR="00067DD7" w:rsidRPr="00B544CB" w:rsidRDefault="00067DD7" w:rsidP="00556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7DD7" w:rsidRPr="00B544CB" w:rsidRDefault="00067DD7" w:rsidP="00556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Şanlıurfa Karaköprü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işitme engelliler ortaokulu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7DD7" w:rsidRPr="00B544CB" w:rsidRDefault="00067DD7" w:rsidP="00556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067DD7" w:rsidRPr="00B544CB" w:rsidTr="00067DD7">
        <w:trPr>
          <w:trHeight w:val="553"/>
        </w:trPr>
        <w:tc>
          <w:tcPr>
            <w:tcW w:w="635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  <w:r w:rsidR="001146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SİVAS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Sivas Bilim Ve Sanat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Eylem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3.1.a EPYW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Erbaa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Gençlik Programı Alt-Eylem 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 Gençlik Demokrasi Yetişkin Eğitimi Personel Hareketliliği (2015)</w:t>
            </w:r>
          </w:p>
        </w:tc>
      </w:tr>
      <w:tr w:rsidR="00E236DF" w:rsidRPr="00B544CB" w:rsidTr="00067DD7">
        <w:trPr>
          <w:trHeight w:val="600"/>
        </w:trPr>
        <w:tc>
          <w:tcPr>
            <w:tcW w:w="635" w:type="dxa"/>
          </w:tcPr>
          <w:p w:rsidR="00E236DF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701" w:type="dxa"/>
          </w:tcPr>
          <w:p w:rsidR="00E236DF" w:rsidRPr="00B544CB" w:rsidRDefault="00E236DF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36DF" w:rsidRPr="00B544CB" w:rsidRDefault="00E236DF" w:rsidP="007E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Erbaa Ö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zel Eğitim Uygulama Merkezi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36DF" w:rsidRPr="00B544CB" w:rsidRDefault="00E236DF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Okul Eğitimi Personel Hareketliliği                                         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E2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Trabzon Erdoğ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du </w:t>
            </w:r>
            <w:r w:rsidR="00E236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</w:t>
            </w: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zel Eğitim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Mesleki Eğitim Öğrenci ve Personel Hareketliliği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Trabzon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Yetişkin Eğitimi Personel Hareketliliği</w:t>
            </w:r>
          </w:p>
        </w:tc>
      </w:tr>
      <w:tr w:rsidR="00067DD7" w:rsidRPr="00B544CB" w:rsidTr="00E236DF">
        <w:trPr>
          <w:trHeight w:val="472"/>
        </w:trPr>
        <w:tc>
          <w:tcPr>
            <w:tcW w:w="635" w:type="dxa"/>
          </w:tcPr>
          <w:p w:rsidR="00067DD7" w:rsidRPr="00B544CB" w:rsidRDefault="001146BD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701" w:type="dxa"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E236DF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Yalova </w:t>
            </w:r>
            <w:r w:rsidR="00B03C42"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Özel Eğitim İş Uygulama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 Eğitimi Personel Hareketliliği</w:t>
            </w:r>
          </w:p>
        </w:tc>
      </w:tr>
      <w:tr w:rsidR="00067DD7" w:rsidRPr="00B544CB" w:rsidTr="00067DD7">
        <w:trPr>
          <w:trHeight w:val="600"/>
        </w:trPr>
        <w:tc>
          <w:tcPr>
            <w:tcW w:w="635" w:type="dxa"/>
          </w:tcPr>
          <w:p w:rsidR="00067DD7" w:rsidRPr="00AC2A53" w:rsidRDefault="001146BD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701" w:type="dxa"/>
          </w:tcPr>
          <w:p w:rsidR="00067DD7" w:rsidRPr="00AC2A53" w:rsidRDefault="00067DD7" w:rsidP="00AC2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C2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ZONGULDAK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Ereğli Rehberlik ve Araştırma Merkezi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67DD7" w:rsidRPr="00B544CB" w:rsidRDefault="00067DD7" w:rsidP="0029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4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Mesleki Eğitim Öğrenci ve Personel Hareketliliği</w:t>
            </w:r>
          </w:p>
        </w:tc>
      </w:tr>
    </w:tbl>
    <w:p w:rsidR="004208CA" w:rsidRPr="00ED6272" w:rsidRDefault="004208CA" w:rsidP="00C26320">
      <w:pPr>
        <w:rPr>
          <w:sz w:val="18"/>
          <w:szCs w:val="18"/>
        </w:rPr>
      </w:pPr>
    </w:p>
    <w:sectPr w:rsidR="004208CA" w:rsidRPr="00ED6272" w:rsidSect="0010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C"/>
    <w:rsid w:val="00067DD7"/>
    <w:rsid w:val="000E5105"/>
    <w:rsid w:val="00101833"/>
    <w:rsid w:val="001146BD"/>
    <w:rsid w:val="0015034B"/>
    <w:rsid w:val="00175477"/>
    <w:rsid w:val="001A6552"/>
    <w:rsid w:val="0020064B"/>
    <w:rsid w:val="00285F03"/>
    <w:rsid w:val="002C651B"/>
    <w:rsid w:val="002E30E4"/>
    <w:rsid w:val="002F11B7"/>
    <w:rsid w:val="00396FB6"/>
    <w:rsid w:val="0040517E"/>
    <w:rsid w:val="004208CA"/>
    <w:rsid w:val="0049491C"/>
    <w:rsid w:val="004B7863"/>
    <w:rsid w:val="004C26C0"/>
    <w:rsid w:val="004D7AB3"/>
    <w:rsid w:val="0051211D"/>
    <w:rsid w:val="005919BC"/>
    <w:rsid w:val="005C44D9"/>
    <w:rsid w:val="00640ABD"/>
    <w:rsid w:val="006B218F"/>
    <w:rsid w:val="006B547C"/>
    <w:rsid w:val="00781BD8"/>
    <w:rsid w:val="007F221D"/>
    <w:rsid w:val="00862FF9"/>
    <w:rsid w:val="008C2C36"/>
    <w:rsid w:val="008E17EC"/>
    <w:rsid w:val="00925AAA"/>
    <w:rsid w:val="00AC2A53"/>
    <w:rsid w:val="00AE2774"/>
    <w:rsid w:val="00B03C42"/>
    <w:rsid w:val="00B544CB"/>
    <w:rsid w:val="00C046FC"/>
    <w:rsid w:val="00C2187D"/>
    <w:rsid w:val="00C26320"/>
    <w:rsid w:val="00C541EA"/>
    <w:rsid w:val="00C86F6C"/>
    <w:rsid w:val="00D55DDF"/>
    <w:rsid w:val="00D74CB5"/>
    <w:rsid w:val="00E236DF"/>
    <w:rsid w:val="00E52B2D"/>
    <w:rsid w:val="00E56FD8"/>
    <w:rsid w:val="00E7752F"/>
    <w:rsid w:val="00EB16B4"/>
    <w:rsid w:val="00ED0646"/>
    <w:rsid w:val="00ED337B"/>
    <w:rsid w:val="00E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ERDEGER</dc:creator>
  <cp:lastModifiedBy>ayşeballı</cp:lastModifiedBy>
  <cp:revision>2</cp:revision>
  <cp:lastPrinted>2016-06-20T13:35:00Z</cp:lastPrinted>
  <dcterms:created xsi:type="dcterms:W3CDTF">2016-06-27T05:56:00Z</dcterms:created>
  <dcterms:modified xsi:type="dcterms:W3CDTF">2016-06-27T05:56:00Z</dcterms:modified>
</cp:coreProperties>
</file>