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B" w:rsidRPr="004A520D" w:rsidRDefault="006C407D" w:rsidP="0005144B">
      <w:pPr>
        <w:jc w:val="center"/>
        <w:rPr>
          <w:b/>
          <w:sz w:val="24"/>
          <w:szCs w:val="24"/>
        </w:rPr>
      </w:pPr>
      <w:r w:rsidRPr="004A520D">
        <w:rPr>
          <w:b/>
          <w:sz w:val="24"/>
          <w:szCs w:val="24"/>
        </w:rPr>
        <w:t>MUĞLA İLÇE MİLLİ EĞİTİM MÜDÜRLÜKLERİ TARAFINDAN 2019-2023 DÖNEMİ OKUL/KURUM STRATEJİK PLANLARININ İNCELENMESİ İLE İLGİLİ ÇALIŞMA TAKVİMİ</w:t>
      </w:r>
    </w:p>
    <w:p w:rsidR="004A520D" w:rsidRPr="0005144B" w:rsidRDefault="004A520D" w:rsidP="0005144B">
      <w:pPr>
        <w:jc w:val="center"/>
        <w:rPr>
          <w:b/>
          <w:sz w:val="24"/>
          <w:szCs w:val="24"/>
        </w:rPr>
      </w:pPr>
    </w:p>
    <w:p w:rsidR="006C407D" w:rsidRDefault="006C407D" w:rsidP="001D25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2019-2023 plan dönemi</w:t>
      </w:r>
      <w:r w:rsidR="0005144B">
        <w:rPr>
          <w:sz w:val="24"/>
          <w:szCs w:val="24"/>
        </w:rPr>
        <w:t>ne ait</w:t>
      </w:r>
      <w:r>
        <w:rPr>
          <w:sz w:val="24"/>
          <w:szCs w:val="24"/>
        </w:rPr>
        <w:t xml:space="preserve"> okul/kurum stratejik planları</w:t>
      </w:r>
      <w:r w:rsidR="001D25DB">
        <w:rPr>
          <w:sz w:val="24"/>
          <w:szCs w:val="24"/>
        </w:rPr>
        <w:t>;</w:t>
      </w:r>
      <w:r w:rsidR="0005144B">
        <w:rPr>
          <w:sz w:val="24"/>
          <w:szCs w:val="24"/>
        </w:rPr>
        <w:t xml:space="preserve"> </w:t>
      </w:r>
      <w:r w:rsidR="001D25DB">
        <w:rPr>
          <w:sz w:val="24"/>
          <w:szCs w:val="24"/>
        </w:rPr>
        <w:t xml:space="preserve">İlçe Milli Eğitim Müdürlükleri tarafından </w:t>
      </w:r>
      <w:r w:rsidR="0005144B">
        <w:rPr>
          <w:sz w:val="24"/>
          <w:szCs w:val="24"/>
        </w:rPr>
        <w:t>aşağıda</w:t>
      </w:r>
      <w:r>
        <w:rPr>
          <w:sz w:val="24"/>
          <w:szCs w:val="24"/>
        </w:rPr>
        <w:t xml:space="preserve"> belirlenen takvime göre </w:t>
      </w:r>
      <w:r w:rsidR="0005144B">
        <w:rPr>
          <w:sz w:val="24"/>
          <w:szCs w:val="24"/>
        </w:rPr>
        <w:t>incelenec</w:t>
      </w:r>
      <w:r>
        <w:rPr>
          <w:sz w:val="24"/>
          <w:szCs w:val="24"/>
        </w:rPr>
        <w:t>ek</w:t>
      </w:r>
      <w:r w:rsidR="001D25DB">
        <w:rPr>
          <w:sz w:val="24"/>
          <w:szCs w:val="24"/>
        </w:rPr>
        <w:t xml:space="preserve"> ve planlar onaya hazır hale getirilecektir.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6C407D" w:rsidTr="003E6989">
        <w:trPr>
          <w:trHeight w:val="53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C407D" w:rsidRPr="0005144B" w:rsidRDefault="00551269" w:rsidP="00EF3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İNCELEME</w:t>
            </w:r>
            <w:bookmarkStart w:id="0" w:name="_GoBack"/>
            <w:bookmarkEnd w:id="0"/>
            <w:r w:rsidR="00344809">
              <w:rPr>
                <w:b/>
                <w:sz w:val="24"/>
                <w:szCs w:val="24"/>
              </w:rPr>
              <w:t xml:space="preserve"> </w:t>
            </w:r>
            <w:r w:rsidR="0005144B" w:rsidRPr="0005144B">
              <w:rPr>
                <w:b/>
                <w:sz w:val="24"/>
                <w:szCs w:val="24"/>
              </w:rPr>
              <w:t>SÜRE</w:t>
            </w:r>
            <w:r w:rsidR="00EF34BE">
              <w:rPr>
                <w:b/>
                <w:sz w:val="24"/>
                <w:szCs w:val="24"/>
              </w:rPr>
              <w:t>Cİ İŞ VE</w:t>
            </w:r>
            <w:r w:rsidR="0005144B" w:rsidRPr="0005144B">
              <w:rPr>
                <w:b/>
                <w:sz w:val="24"/>
                <w:szCs w:val="24"/>
              </w:rPr>
              <w:t xml:space="preserve"> İŞLEMLER</w:t>
            </w:r>
            <w:r w:rsidR="00EF34BE"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6C407D" w:rsidRPr="0005144B" w:rsidRDefault="0005144B" w:rsidP="0005144B">
            <w:pPr>
              <w:jc w:val="center"/>
              <w:rPr>
                <w:b/>
                <w:sz w:val="24"/>
                <w:szCs w:val="24"/>
              </w:rPr>
            </w:pPr>
            <w:r w:rsidRPr="0005144B">
              <w:rPr>
                <w:b/>
                <w:sz w:val="24"/>
                <w:szCs w:val="24"/>
              </w:rPr>
              <w:t>TAKVİM</w:t>
            </w:r>
          </w:p>
        </w:tc>
      </w:tr>
      <w:tr w:rsidR="006C407D" w:rsidTr="00554C7F">
        <w:trPr>
          <w:trHeight w:val="1074"/>
        </w:trPr>
        <w:tc>
          <w:tcPr>
            <w:tcW w:w="7083" w:type="dxa"/>
            <w:tcBorders>
              <w:top w:val="single" w:sz="4" w:space="0" w:color="FFFFFF" w:themeColor="background1"/>
            </w:tcBorders>
            <w:vAlign w:val="center"/>
          </w:tcPr>
          <w:p w:rsidR="006C407D" w:rsidRDefault="0005144B" w:rsidP="001D2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Okul/kurum taslak stratejik planlarının incelenmek üzere İlçe Milli Eğitim Müdürlüklerine gönderilmesi</w:t>
            </w:r>
          </w:p>
        </w:tc>
        <w:tc>
          <w:tcPr>
            <w:tcW w:w="1979" w:type="dxa"/>
            <w:tcBorders>
              <w:top w:val="single" w:sz="4" w:space="0" w:color="FFFFFF" w:themeColor="background1"/>
            </w:tcBorders>
            <w:vAlign w:val="center"/>
          </w:tcPr>
          <w:p w:rsidR="006C407D" w:rsidRPr="0005144B" w:rsidRDefault="00554C7F" w:rsidP="00051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Mart </w:t>
            </w:r>
            <w:r w:rsidR="0005144B" w:rsidRPr="0005144B">
              <w:rPr>
                <w:b/>
                <w:sz w:val="24"/>
                <w:szCs w:val="24"/>
              </w:rPr>
              <w:t>2019</w:t>
            </w:r>
          </w:p>
          <w:p w:rsidR="0005144B" w:rsidRDefault="0005144B" w:rsidP="00051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tarihine kadar</w:t>
            </w:r>
          </w:p>
        </w:tc>
      </w:tr>
      <w:tr w:rsidR="006C407D" w:rsidTr="00554C7F">
        <w:trPr>
          <w:trHeight w:val="1137"/>
        </w:trPr>
        <w:tc>
          <w:tcPr>
            <w:tcW w:w="7083" w:type="dxa"/>
            <w:vAlign w:val="center"/>
          </w:tcPr>
          <w:p w:rsidR="006C407D" w:rsidRDefault="0005144B" w:rsidP="001D2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Okul/kurum taslak stratejik planlarının İlçe Milli Eğitim Müdürlükleri tarafından incelenmesi ve okul/kurumlara geri bildirim sağlanması</w:t>
            </w:r>
          </w:p>
        </w:tc>
        <w:tc>
          <w:tcPr>
            <w:tcW w:w="1979" w:type="dxa"/>
            <w:vAlign w:val="center"/>
          </w:tcPr>
          <w:p w:rsidR="006C407D" w:rsidRPr="0005144B" w:rsidRDefault="00554C7F" w:rsidP="00051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4-15 Mart </w:t>
            </w:r>
            <w:r w:rsidR="0005144B" w:rsidRPr="0005144B">
              <w:rPr>
                <w:b/>
                <w:sz w:val="24"/>
                <w:szCs w:val="24"/>
              </w:rPr>
              <w:t>2019</w:t>
            </w:r>
          </w:p>
          <w:p w:rsidR="0005144B" w:rsidRDefault="0005144B" w:rsidP="00051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tarihleri arasında</w:t>
            </w:r>
          </w:p>
        </w:tc>
      </w:tr>
      <w:tr w:rsidR="00554C7F" w:rsidTr="00554C7F">
        <w:trPr>
          <w:trHeight w:val="1829"/>
        </w:trPr>
        <w:tc>
          <w:tcPr>
            <w:tcW w:w="7083" w:type="dxa"/>
            <w:vAlign w:val="center"/>
          </w:tcPr>
          <w:p w:rsidR="00554C7F" w:rsidRDefault="00554C7F" w:rsidP="001D2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 Milli Eğitim Müdürlükleri tarafından yapılan geri bildirimlere göre Okul/kurumlar tarafından planlardaki eksikliklerin tamamlanması ve tekrar incelenmek üzere İlçe Milli Eğitim Müdürlüklerinin kontrolüne sunulması, planların onaya hazır hale getirilmesi</w:t>
            </w:r>
          </w:p>
        </w:tc>
        <w:tc>
          <w:tcPr>
            <w:tcW w:w="1979" w:type="dxa"/>
            <w:vAlign w:val="center"/>
          </w:tcPr>
          <w:p w:rsidR="00554C7F" w:rsidRPr="0005144B" w:rsidRDefault="00554C7F" w:rsidP="00554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4-15 Mart </w:t>
            </w:r>
            <w:r w:rsidRPr="0005144B">
              <w:rPr>
                <w:b/>
                <w:sz w:val="24"/>
                <w:szCs w:val="24"/>
              </w:rPr>
              <w:t>2019</w:t>
            </w:r>
          </w:p>
          <w:p w:rsidR="00554C7F" w:rsidRDefault="00554C7F" w:rsidP="0055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tarihleri arasında</w:t>
            </w:r>
          </w:p>
        </w:tc>
      </w:tr>
    </w:tbl>
    <w:p w:rsidR="006C407D" w:rsidRDefault="006C407D">
      <w:pPr>
        <w:rPr>
          <w:sz w:val="24"/>
          <w:szCs w:val="24"/>
        </w:rPr>
      </w:pPr>
    </w:p>
    <w:p w:rsidR="00EF34BE" w:rsidRPr="006C407D" w:rsidRDefault="003E6989" w:rsidP="001D2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NOT: Tamamlanan </w:t>
      </w:r>
      <w:r w:rsidR="00EF34BE">
        <w:rPr>
          <w:sz w:val="24"/>
          <w:szCs w:val="24"/>
        </w:rPr>
        <w:t>planların</w:t>
      </w:r>
      <w:r>
        <w:rPr>
          <w:sz w:val="24"/>
          <w:szCs w:val="24"/>
        </w:rPr>
        <w:t xml:space="preserve"> olur alma işlemleri şu an yapılmayacaktır. Planların onay</w:t>
      </w:r>
      <w:r w:rsidR="00EF34BE">
        <w:rPr>
          <w:sz w:val="24"/>
          <w:szCs w:val="24"/>
        </w:rPr>
        <w:t>larının</w:t>
      </w:r>
      <w:r>
        <w:rPr>
          <w:sz w:val="24"/>
          <w:szCs w:val="24"/>
        </w:rPr>
        <w:t xml:space="preserve"> </w:t>
      </w:r>
      <w:r w:rsidR="00EF34BE">
        <w:rPr>
          <w:sz w:val="24"/>
          <w:szCs w:val="24"/>
        </w:rPr>
        <w:t xml:space="preserve">alınması </w:t>
      </w:r>
      <w:r>
        <w:rPr>
          <w:sz w:val="24"/>
          <w:szCs w:val="24"/>
        </w:rPr>
        <w:t>ve yayın</w:t>
      </w:r>
      <w:r w:rsidR="00EF34BE">
        <w:rPr>
          <w:sz w:val="24"/>
          <w:szCs w:val="24"/>
        </w:rPr>
        <w:t>lanmas</w:t>
      </w:r>
      <w:r>
        <w:rPr>
          <w:sz w:val="24"/>
          <w:szCs w:val="24"/>
        </w:rPr>
        <w:t>ı için Muğla İl Milli Eğitim Müdürlüğünden açıklama beklenecektir.</w:t>
      </w:r>
    </w:p>
    <w:sectPr w:rsidR="00EF34BE" w:rsidRPr="006C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D9"/>
    <w:rsid w:val="0005144B"/>
    <w:rsid w:val="00171AA9"/>
    <w:rsid w:val="001840AD"/>
    <w:rsid w:val="001D25DB"/>
    <w:rsid w:val="0025016D"/>
    <w:rsid w:val="00344809"/>
    <w:rsid w:val="003E6989"/>
    <w:rsid w:val="004940AB"/>
    <w:rsid w:val="004A520D"/>
    <w:rsid w:val="00551269"/>
    <w:rsid w:val="00554C7F"/>
    <w:rsid w:val="005C0A37"/>
    <w:rsid w:val="006C407D"/>
    <w:rsid w:val="00CA06D9"/>
    <w:rsid w:val="00D63CB8"/>
    <w:rsid w:val="00EF34BE"/>
    <w:rsid w:val="00E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ED5F-7116-40A5-B1C7-252C572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MetinOZTURK</dc:creator>
  <cp:keywords/>
  <dc:description/>
  <cp:lastModifiedBy>MetinOZTURK</cp:lastModifiedBy>
  <cp:revision>8</cp:revision>
  <dcterms:created xsi:type="dcterms:W3CDTF">2019-02-20T06:26:00Z</dcterms:created>
  <dcterms:modified xsi:type="dcterms:W3CDTF">2019-02-20T08:34:00Z</dcterms:modified>
</cp:coreProperties>
</file>