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55"/>
        <w:tblW w:w="9816" w:type="dxa"/>
        <w:tblCellMar>
          <w:top w:w="8" w:type="dxa"/>
          <w:left w:w="4" w:type="dxa"/>
          <w:right w:w="0" w:type="dxa"/>
        </w:tblCellMar>
        <w:tblLook w:val="04A0"/>
      </w:tblPr>
      <w:tblGrid>
        <w:gridCol w:w="4653"/>
        <w:gridCol w:w="5163"/>
      </w:tblGrid>
      <w:tr w:rsidR="009A1D1E" w:rsidRPr="00A558EC" w:rsidTr="009A1D1E">
        <w:trPr>
          <w:trHeight w:val="7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after="12" w:line="259" w:lineRule="auto"/>
              <w:rPr>
                <w:rFonts w:ascii="Calibri" w:hAnsi="Calibri" w:cs="Calibri"/>
              </w:rPr>
            </w:pP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Projeye katılacak okullar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9A1D1E">
            <w:pPr>
              <w:spacing w:line="259" w:lineRule="auto"/>
              <w:ind w:left="124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Muğla ilindeki tüm resmi /özel okul ve kurumlar </w:t>
            </w:r>
          </w:p>
        </w:tc>
      </w:tr>
      <w:tr w:rsidR="009A1D1E" w:rsidRPr="00A558EC" w:rsidTr="009A1D1E">
        <w:trPr>
          <w:trHeight w:val="60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Projenin tüm okul ve kurumlara duyurulma tarihi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8E270F" w:rsidP="007C4A92">
            <w:pPr>
              <w:spacing w:line="259" w:lineRule="auto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20/0</w:t>
            </w:r>
            <w:r w:rsidR="007C4A9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/2019</w:t>
            </w:r>
          </w:p>
        </w:tc>
      </w:tr>
      <w:tr w:rsidR="009A1D1E" w:rsidRPr="00A558EC" w:rsidTr="009A1D1E">
        <w:trPr>
          <w:trHeight w:val="595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after="13" w:line="259" w:lineRule="auto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Projenin başlama tarihi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7C4A92" w:rsidP="007C4A92">
            <w:pPr>
              <w:spacing w:line="259" w:lineRule="auto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8E270F">
              <w:rPr>
                <w:rFonts w:ascii="Calibri" w:hAnsi="Calibri" w:cs="Calibri"/>
              </w:rPr>
              <w:t>/0</w:t>
            </w:r>
            <w:r>
              <w:rPr>
                <w:rFonts w:ascii="Calibri" w:hAnsi="Calibri" w:cs="Calibri"/>
              </w:rPr>
              <w:t>2</w:t>
            </w:r>
            <w:r w:rsidR="008E270F">
              <w:rPr>
                <w:rFonts w:ascii="Calibri" w:hAnsi="Calibri" w:cs="Calibri"/>
              </w:rPr>
              <w:t>/2019</w:t>
            </w:r>
          </w:p>
        </w:tc>
      </w:tr>
      <w:tr w:rsidR="009A1D1E" w:rsidRPr="00A558EC" w:rsidTr="009A1D1E">
        <w:trPr>
          <w:trHeight w:val="79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>Kurum Değerlendirme Kurulu’nun oluşturulması (Okul Müdürlüğü tarafından)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7C4A92" w:rsidP="007C4A92">
            <w:pPr>
              <w:spacing w:line="25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  <w:r w:rsidR="008E270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08</w:t>
            </w:r>
            <w:r w:rsidR="008E270F">
              <w:rPr>
                <w:rFonts w:ascii="Calibri" w:hAnsi="Calibri" w:cs="Calibri"/>
              </w:rPr>
              <w:t>/03/2019</w:t>
            </w:r>
            <w:r w:rsidR="009A1D1E" w:rsidRPr="00E02960">
              <w:rPr>
                <w:rFonts w:ascii="Calibri" w:hAnsi="Calibri" w:cs="Calibri"/>
              </w:rPr>
              <w:t xml:space="preserve"> </w:t>
            </w:r>
          </w:p>
        </w:tc>
      </w:tr>
      <w:tr w:rsidR="009A1D1E" w:rsidRPr="00A558EC" w:rsidTr="009A1D1E">
        <w:trPr>
          <w:trHeight w:val="545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>İlçe Değerlendirme Kurulu’nun oluşturulması (İlçe Milli Eğitim Müdürlüğü Tarafından)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</w:p>
          <w:p w:rsidR="009A1D1E" w:rsidRPr="00E02960" w:rsidRDefault="007C4A92" w:rsidP="007C4A92">
            <w:pPr>
              <w:spacing w:line="259" w:lineRule="auto"/>
              <w:ind w:left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04</w:t>
            </w:r>
            <w:r w:rsidR="008E270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08</w:t>
            </w:r>
            <w:r w:rsidR="008E270F">
              <w:rPr>
                <w:rFonts w:ascii="Calibri" w:hAnsi="Calibri" w:cs="Calibri"/>
              </w:rPr>
              <w:t>/03/2019</w:t>
            </w:r>
          </w:p>
        </w:tc>
      </w:tr>
      <w:tr w:rsidR="009A1D1E" w:rsidRPr="00A558EC" w:rsidTr="009A1D1E">
        <w:trPr>
          <w:trHeight w:val="75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İl Değerlendirme Kurulu’nun oluşturulması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>(İl Milli Eğitim Müdürlüğü Tarafından)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</w:p>
          <w:p w:rsidR="009A1D1E" w:rsidRPr="00E02960" w:rsidRDefault="007C4A92" w:rsidP="007C4A92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8E270F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15</w:t>
            </w:r>
            <w:r w:rsidR="008E270F">
              <w:rPr>
                <w:rFonts w:ascii="Calibri" w:hAnsi="Calibri" w:cs="Calibri"/>
              </w:rPr>
              <w:t>/03/2019</w:t>
            </w:r>
          </w:p>
        </w:tc>
      </w:tr>
      <w:tr w:rsidR="009A1D1E" w:rsidRPr="00A558EC" w:rsidTr="009A1D1E">
        <w:trPr>
          <w:trHeight w:val="68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tabs>
                <w:tab w:val="right" w:pos="4650"/>
              </w:tabs>
              <w:spacing w:after="27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02960">
              <w:rPr>
                <w:rFonts w:ascii="Calibri" w:hAnsi="Calibri" w:cs="Calibri"/>
              </w:rPr>
              <w:t xml:space="preserve">“İyi Örneklerin” Kurum Değerlendirme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Kurulu’na teslim edilmesi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8E270F" w:rsidP="007C4A92">
            <w:pPr>
              <w:spacing w:line="259" w:lineRule="auto"/>
              <w:ind w:left="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7C4A9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/0</w:t>
            </w:r>
            <w:r w:rsidR="007C4A92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/2019</w:t>
            </w:r>
          </w:p>
        </w:tc>
      </w:tr>
      <w:tr w:rsidR="009A1D1E" w:rsidRPr="00A558EC" w:rsidTr="009A1D1E">
        <w:trPr>
          <w:trHeight w:val="98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ind w:left="108" w:right="10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“Kurum Değerlendirme Kurulu” </w:t>
            </w:r>
            <w:proofErr w:type="gramStart"/>
            <w:r w:rsidRPr="00E02960">
              <w:rPr>
                <w:rFonts w:ascii="Calibri" w:hAnsi="Calibri" w:cs="Calibri"/>
              </w:rPr>
              <w:t xml:space="preserve">tarafından </w:t>
            </w:r>
            <w:r>
              <w:rPr>
                <w:rFonts w:ascii="Calibri" w:hAnsi="Calibri" w:cs="Calibri"/>
              </w:rPr>
              <w:t xml:space="preserve"> </w:t>
            </w:r>
            <w:r w:rsidRPr="00E02960">
              <w:rPr>
                <w:rFonts w:ascii="Calibri" w:hAnsi="Calibri" w:cs="Calibri"/>
              </w:rPr>
              <w:t>seçilen</w:t>
            </w:r>
            <w:proofErr w:type="gramEnd"/>
            <w:r w:rsidRPr="00E02960">
              <w:rPr>
                <w:rFonts w:ascii="Calibri" w:hAnsi="Calibri" w:cs="Calibri"/>
              </w:rPr>
              <w:t xml:space="preserve"> iyi örneklerin “İlçe Değerlendirme Kuruluna” teslim edilmesi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8E270F" w:rsidP="009A1D1E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C4A92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/0</w:t>
            </w:r>
            <w:r w:rsidR="007C4A92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/2019</w:t>
            </w:r>
          </w:p>
          <w:p w:rsidR="009A1D1E" w:rsidRPr="00E02960" w:rsidRDefault="009A1D1E" w:rsidP="009A1D1E">
            <w:pPr>
              <w:spacing w:line="259" w:lineRule="auto"/>
              <w:ind w:left="2"/>
              <w:jc w:val="center"/>
              <w:rPr>
                <w:rFonts w:ascii="Calibri" w:hAnsi="Calibri" w:cs="Calibri"/>
              </w:rPr>
            </w:pPr>
          </w:p>
        </w:tc>
      </w:tr>
      <w:tr w:rsidR="009A1D1E" w:rsidRPr="00A558EC" w:rsidTr="009A1D1E">
        <w:trPr>
          <w:trHeight w:val="831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ind w:left="108" w:right="10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>“İlçe Değerlendirme Kurulu” tarafından kurumlardan gelen iyi</w:t>
            </w:r>
            <w:r w:rsidRPr="00E02960">
              <w:rPr>
                <w:rFonts w:ascii="Calibri" w:hAnsi="Calibri" w:cs="Calibri"/>
                <w:b/>
              </w:rPr>
              <w:t xml:space="preserve"> </w:t>
            </w:r>
            <w:r w:rsidRPr="00E02960">
              <w:rPr>
                <w:rFonts w:ascii="Calibri" w:hAnsi="Calibri" w:cs="Calibri"/>
              </w:rPr>
              <w:t>örneklerin değerlendirilmesi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8E270F" w:rsidRDefault="008E270F" w:rsidP="009A1D1E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</w:p>
          <w:p w:rsidR="009A1D1E" w:rsidRPr="00E02960" w:rsidRDefault="007C4A92" w:rsidP="007C4A92">
            <w:pPr>
              <w:spacing w:line="259" w:lineRule="auto"/>
              <w:ind w:lef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01-12</w:t>
            </w:r>
            <w:r w:rsidR="008E270F">
              <w:rPr>
                <w:rFonts w:ascii="Calibri" w:hAnsi="Calibri" w:cs="Calibri"/>
              </w:rPr>
              <w:t>/0</w:t>
            </w:r>
            <w:r>
              <w:rPr>
                <w:rFonts w:ascii="Calibri" w:hAnsi="Calibri" w:cs="Calibri"/>
              </w:rPr>
              <w:t>4</w:t>
            </w:r>
            <w:r w:rsidR="008E270F">
              <w:rPr>
                <w:rFonts w:ascii="Calibri" w:hAnsi="Calibri" w:cs="Calibri"/>
              </w:rPr>
              <w:t>/2019</w:t>
            </w:r>
          </w:p>
        </w:tc>
      </w:tr>
      <w:tr w:rsidR="009A1D1E" w:rsidRPr="00A558EC" w:rsidTr="009A1D1E">
        <w:trPr>
          <w:trHeight w:val="127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9A1D1E">
            <w:pPr>
              <w:spacing w:after="44" w:line="253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“İlçe Değerlendirme Kurulu” tarafından seçilen iyi örneklerin “İl Değerlendirme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Kuruluna” teslim edilmesi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after="5"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7C4A92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  <w:r w:rsidR="008E270F">
              <w:rPr>
                <w:rFonts w:ascii="Calibri" w:hAnsi="Calibri" w:cs="Calibri"/>
                <w:b/>
              </w:rPr>
              <w:t xml:space="preserve">                                   </w:t>
            </w:r>
            <w:r w:rsidR="007C4A92">
              <w:rPr>
                <w:rFonts w:ascii="Calibri" w:hAnsi="Calibri" w:cs="Calibri"/>
              </w:rPr>
              <w:t>15</w:t>
            </w:r>
            <w:r w:rsidR="008E270F">
              <w:rPr>
                <w:rFonts w:ascii="Calibri" w:hAnsi="Calibri" w:cs="Calibri"/>
              </w:rPr>
              <w:t>/0</w:t>
            </w:r>
            <w:r w:rsidR="007C4A92">
              <w:rPr>
                <w:rFonts w:ascii="Calibri" w:hAnsi="Calibri" w:cs="Calibri"/>
              </w:rPr>
              <w:t>4</w:t>
            </w:r>
            <w:r w:rsidR="008E270F">
              <w:rPr>
                <w:rFonts w:ascii="Calibri" w:hAnsi="Calibri" w:cs="Calibri"/>
              </w:rPr>
              <w:t>/2019</w:t>
            </w:r>
          </w:p>
        </w:tc>
      </w:tr>
      <w:tr w:rsidR="009A1D1E" w:rsidRPr="00A558EC" w:rsidTr="009A1D1E">
        <w:trPr>
          <w:trHeight w:val="949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“İl Değerlendirme Kurulu” tarafından iyi örneklerin seçimi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7C4A92" w:rsidP="007C4A92">
            <w:pPr>
              <w:spacing w:line="259" w:lineRule="auto"/>
              <w:ind w:left="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15-26/04/2019</w:t>
            </w:r>
          </w:p>
        </w:tc>
      </w:tr>
      <w:tr w:rsidR="009A1D1E" w:rsidRPr="00A558EC" w:rsidTr="009A1D1E">
        <w:trPr>
          <w:trHeight w:val="835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rPr>
                <w:rFonts w:ascii="Calibri" w:hAnsi="Calibri" w:cs="Calibri"/>
              </w:rPr>
            </w:pPr>
          </w:p>
          <w:p w:rsidR="009A1D1E" w:rsidRPr="00E02960" w:rsidRDefault="009A1D1E" w:rsidP="009A1D1E">
            <w:pPr>
              <w:spacing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E02960">
              <w:rPr>
                <w:rFonts w:ascii="Calibri" w:hAnsi="Calibri" w:cs="Calibri"/>
              </w:rPr>
              <w:t>İl Milli Eğitim Müdürlüğünce sonuçların ilan edilmesi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</w:p>
          <w:p w:rsidR="009A1D1E" w:rsidRPr="00E02960" w:rsidRDefault="007C4A92" w:rsidP="007C4A92">
            <w:pPr>
              <w:spacing w:line="259" w:lineRule="auto"/>
              <w:ind w:left="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30/04/2019</w:t>
            </w:r>
          </w:p>
        </w:tc>
      </w:tr>
      <w:tr w:rsidR="009A1D1E" w:rsidRPr="00A558EC" w:rsidTr="009A1D1E">
        <w:trPr>
          <w:trHeight w:val="1181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9A1D1E" w:rsidRPr="00E02960" w:rsidRDefault="009A1D1E" w:rsidP="009A1D1E">
            <w:pPr>
              <w:spacing w:line="259" w:lineRule="auto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9A1D1E" w:rsidP="009A1D1E">
            <w:pPr>
              <w:spacing w:line="259" w:lineRule="auto"/>
              <w:ind w:left="108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</w:rPr>
              <w:t xml:space="preserve">“İyi Örnek” sunumlarının gerçekleştirilmesi ve ödül töreni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A1D1E" w:rsidRPr="00E02960" w:rsidRDefault="009A1D1E" w:rsidP="009A1D1E">
            <w:pPr>
              <w:spacing w:line="259" w:lineRule="auto"/>
              <w:ind w:left="1"/>
              <w:rPr>
                <w:rFonts w:ascii="Calibri" w:hAnsi="Calibri" w:cs="Calibri"/>
              </w:rPr>
            </w:pPr>
            <w:r w:rsidRPr="00E02960">
              <w:rPr>
                <w:rFonts w:ascii="Calibri" w:hAnsi="Calibri" w:cs="Calibri"/>
                <w:b/>
              </w:rPr>
              <w:t xml:space="preserve"> </w:t>
            </w:r>
          </w:p>
          <w:p w:rsidR="009A1D1E" w:rsidRPr="00E02960" w:rsidRDefault="0046001A" w:rsidP="0046001A">
            <w:pPr>
              <w:spacing w:line="259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Mayıs son hafta/</w:t>
            </w:r>
            <w:r w:rsidR="008E270F">
              <w:rPr>
                <w:rFonts w:ascii="Calibri" w:hAnsi="Calibri" w:cs="Calibri"/>
              </w:rPr>
              <w:t xml:space="preserve">Haziran </w:t>
            </w:r>
            <w:r>
              <w:rPr>
                <w:rFonts w:ascii="Calibri" w:hAnsi="Calibri" w:cs="Calibri"/>
              </w:rPr>
              <w:t>ilk hafta</w:t>
            </w:r>
            <w:r w:rsidR="008E270F">
              <w:rPr>
                <w:rFonts w:ascii="Calibri" w:hAnsi="Calibri" w:cs="Calibri"/>
              </w:rPr>
              <w:t xml:space="preserve"> içerisinde</w:t>
            </w:r>
            <w:r w:rsidR="009A1D1E" w:rsidRPr="00E02960">
              <w:rPr>
                <w:rFonts w:ascii="Calibri" w:hAnsi="Calibri" w:cs="Calibri"/>
              </w:rPr>
              <w:t xml:space="preserve"> </w:t>
            </w:r>
          </w:p>
        </w:tc>
      </w:tr>
    </w:tbl>
    <w:p w:rsidR="009A1D1E" w:rsidRDefault="009A1D1E" w:rsidP="009A1D1E">
      <w:pPr>
        <w:jc w:val="center"/>
        <w:rPr>
          <w:b/>
        </w:rPr>
      </w:pPr>
      <w:r w:rsidRPr="009A1D1E">
        <w:rPr>
          <w:b/>
        </w:rPr>
        <w:t xml:space="preserve">MUĞLA EĞİTİMDE İYİ ÖRNEKLER PROJESİ </w:t>
      </w:r>
    </w:p>
    <w:p w:rsidR="00A403A6" w:rsidRPr="009A1D1E" w:rsidRDefault="009A1D1E" w:rsidP="009A1D1E">
      <w:pPr>
        <w:jc w:val="center"/>
        <w:rPr>
          <w:b/>
        </w:rPr>
      </w:pPr>
      <w:r w:rsidRPr="009A1D1E">
        <w:rPr>
          <w:b/>
        </w:rPr>
        <w:t>İKİNCİ DÖNEM UYGULAMA TAKVİMİ</w:t>
      </w:r>
    </w:p>
    <w:sectPr w:rsidR="00A403A6" w:rsidRPr="009A1D1E" w:rsidSect="0051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1D1E"/>
    <w:rsid w:val="003148D6"/>
    <w:rsid w:val="0046001A"/>
    <w:rsid w:val="00517DB6"/>
    <w:rsid w:val="007C4A92"/>
    <w:rsid w:val="008E270F"/>
    <w:rsid w:val="009A1D1E"/>
    <w:rsid w:val="00A4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</cp:lastModifiedBy>
  <cp:revision>4</cp:revision>
  <dcterms:created xsi:type="dcterms:W3CDTF">2019-02-16T20:49:00Z</dcterms:created>
  <dcterms:modified xsi:type="dcterms:W3CDTF">2019-02-16T21:18:00Z</dcterms:modified>
</cp:coreProperties>
</file>