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705"/>
        <w:tblW w:w="0" w:type="auto"/>
        <w:tblLook w:val="04A0" w:firstRow="1" w:lastRow="0" w:firstColumn="1" w:lastColumn="0" w:noHBand="0" w:noVBand="1"/>
      </w:tblPr>
      <w:tblGrid>
        <w:gridCol w:w="811"/>
        <w:gridCol w:w="1693"/>
        <w:gridCol w:w="4294"/>
        <w:gridCol w:w="2264"/>
      </w:tblGrid>
      <w:tr w:rsidR="008F6C9E" w:rsidTr="00D04DC5">
        <w:trPr>
          <w:trHeight w:val="457"/>
        </w:trPr>
        <w:tc>
          <w:tcPr>
            <w:tcW w:w="811" w:type="dxa"/>
          </w:tcPr>
          <w:p w:rsidR="008F6C9E" w:rsidRPr="000131AC" w:rsidRDefault="008F6C9E" w:rsidP="000131AC">
            <w:pPr>
              <w:rPr>
                <w:b/>
              </w:rPr>
            </w:pPr>
            <w:r w:rsidRPr="000131AC">
              <w:rPr>
                <w:b/>
              </w:rPr>
              <w:t>SIRA</w:t>
            </w:r>
          </w:p>
        </w:tc>
        <w:tc>
          <w:tcPr>
            <w:tcW w:w="1693" w:type="dxa"/>
          </w:tcPr>
          <w:p w:rsidR="008F6C9E" w:rsidRPr="000131AC" w:rsidRDefault="008F6C9E" w:rsidP="000131AC">
            <w:pPr>
              <w:rPr>
                <w:b/>
              </w:rPr>
            </w:pPr>
            <w:r w:rsidRPr="000131AC">
              <w:rPr>
                <w:b/>
              </w:rPr>
              <w:t xml:space="preserve">ETKİNLİK </w:t>
            </w:r>
          </w:p>
        </w:tc>
        <w:tc>
          <w:tcPr>
            <w:tcW w:w="4294" w:type="dxa"/>
          </w:tcPr>
          <w:p w:rsidR="008F6C9E" w:rsidRPr="000131AC" w:rsidRDefault="008F6C9E" w:rsidP="000131AC">
            <w:pPr>
              <w:rPr>
                <w:b/>
              </w:rPr>
            </w:pPr>
            <w:r w:rsidRPr="000131AC">
              <w:rPr>
                <w:b/>
              </w:rPr>
              <w:t>AÇIKLAMA</w:t>
            </w:r>
          </w:p>
        </w:tc>
        <w:tc>
          <w:tcPr>
            <w:tcW w:w="2264" w:type="dxa"/>
          </w:tcPr>
          <w:p w:rsidR="008F6C9E" w:rsidRPr="000131AC" w:rsidRDefault="008F6C9E" w:rsidP="000131AC">
            <w:pPr>
              <w:rPr>
                <w:b/>
              </w:rPr>
            </w:pPr>
            <w:r w:rsidRPr="000131AC">
              <w:rPr>
                <w:b/>
              </w:rPr>
              <w:t xml:space="preserve">TARİH </w:t>
            </w:r>
          </w:p>
        </w:tc>
      </w:tr>
      <w:tr w:rsidR="008F6C9E" w:rsidTr="00D04DC5">
        <w:trPr>
          <w:trHeight w:val="2718"/>
        </w:trPr>
        <w:tc>
          <w:tcPr>
            <w:tcW w:w="811" w:type="dxa"/>
          </w:tcPr>
          <w:p w:rsidR="008F6C9E" w:rsidRDefault="008F6C9E" w:rsidP="000131AC">
            <w:r>
              <w:t>1</w:t>
            </w:r>
          </w:p>
        </w:tc>
        <w:tc>
          <w:tcPr>
            <w:tcW w:w="1693" w:type="dxa"/>
          </w:tcPr>
          <w:p w:rsidR="008F6C9E" w:rsidRDefault="008F6C9E" w:rsidP="000131AC">
            <w:r>
              <w:t>Öneri Karnesi Ekibinin oluşturulması</w:t>
            </w:r>
          </w:p>
        </w:tc>
        <w:tc>
          <w:tcPr>
            <w:tcW w:w="4294" w:type="dxa"/>
          </w:tcPr>
          <w:p w:rsidR="008F6C9E" w:rsidRDefault="008F6C9E" w:rsidP="000131AC">
            <w:r>
              <w:t>1.sınıflarda; sınıf öğretmeni, rehber öğretmen ve okul müdüründen oluşur</w:t>
            </w:r>
          </w:p>
          <w:p w:rsidR="008F6C9E" w:rsidRDefault="008F6C9E" w:rsidP="000131AC">
            <w:r>
              <w:t>5.ve 9.sınıflarda ders/</w:t>
            </w:r>
            <w:proofErr w:type="gramStart"/>
            <w:r>
              <w:t>branş</w:t>
            </w:r>
            <w:proofErr w:type="gramEnd"/>
            <w:r>
              <w:t xml:space="preserve"> öğretmenlerinden, sınıf rehber öğretmeni ve okul rehber öğretmeninden( varsa) oluşur</w:t>
            </w:r>
          </w:p>
          <w:p w:rsidR="008F6C9E" w:rsidRDefault="008F6C9E" w:rsidP="000131AC"/>
        </w:tc>
        <w:tc>
          <w:tcPr>
            <w:tcW w:w="2264" w:type="dxa"/>
          </w:tcPr>
          <w:p w:rsidR="008F6C9E" w:rsidRDefault="001C4243" w:rsidP="000131AC">
            <w:proofErr w:type="gramStart"/>
            <w:r>
              <w:t>02/05</w:t>
            </w:r>
            <w:r w:rsidR="000131AC" w:rsidRPr="000131AC">
              <w:t>/2019</w:t>
            </w:r>
            <w:proofErr w:type="gramEnd"/>
          </w:p>
          <w:p w:rsidR="001C4243" w:rsidRDefault="001C4243" w:rsidP="000131AC">
            <w:proofErr w:type="gramStart"/>
            <w:r>
              <w:t>03/05/2019</w:t>
            </w:r>
            <w:proofErr w:type="gramEnd"/>
          </w:p>
        </w:tc>
      </w:tr>
      <w:tr w:rsidR="000131AC" w:rsidTr="00D04DC5">
        <w:trPr>
          <w:trHeight w:val="1346"/>
        </w:trPr>
        <w:tc>
          <w:tcPr>
            <w:tcW w:w="811" w:type="dxa"/>
          </w:tcPr>
          <w:p w:rsidR="000131AC" w:rsidRDefault="000131AC" w:rsidP="000131AC">
            <w:r>
              <w:t>2</w:t>
            </w:r>
          </w:p>
        </w:tc>
        <w:tc>
          <w:tcPr>
            <w:tcW w:w="1693" w:type="dxa"/>
          </w:tcPr>
          <w:p w:rsidR="000131AC" w:rsidRDefault="000131AC" w:rsidP="000131AC">
            <w:r>
              <w:t>Öneri Karnesi Ekibinin toplanması</w:t>
            </w:r>
          </w:p>
        </w:tc>
        <w:tc>
          <w:tcPr>
            <w:tcW w:w="4294" w:type="dxa"/>
          </w:tcPr>
          <w:p w:rsidR="000131AC" w:rsidRDefault="000131AC" w:rsidP="000131AC">
            <w:r>
              <w:t>Her sınıf için ayrı ayrı toplanır.</w:t>
            </w:r>
          </w:p>
        </w:tc>
        <w:tc>
          <w:tcPr>
            <w:tcW w:w="2264" w:type="dxa"/>
            <w:vMerge w:val="restart"/>
          </w:tcPr>
          <w:p w:rsidR="000131AC" w:rsidRDefault="001C4243" w:rsidP="000131AC">
            <w:proofErr w:type="gramStart"/>
            <w:r>
              <w:t>04/05</w:t>
            </w:r>
            <w:r w:rsidR="000131AC">
              <w:t>/2019</w:t>
            </w:r>
            <w:proofErr w:type="gramEnd"/>
          </w:p>
          <w:p w:rsidR="000131AC" w:rsidRDefault="001C4243" w:rsidP="000131AC">
            <w:proofErr w:type="gramStart"/>
            <w:r>
              <w:t>04/06</w:t>
            </w:r>
            <w:r w:rsidR="000131AC">
              <w:t>/2019</w:t>
            </w:r>
            <w:proofErr w:type="gramEnd"/>
          </w:p>
        </w:tc>
      </w:tr>
      <w:tr w:rsidR="000131AC" w:rsidTr="00D04DC5">
        <w:trPr>
          <w:trHeight w:val="3175"/>
        </w:trPr>
        <w:tc>
          <w:tcPr>
            <w:tcW w:w="811" w:type="dxa"/>
          </w:tcPr>
          <w:p w:rsidR="000131AC" w:rsidRDefault="000131AC" w:rsidP="000131AC">
            <w:r>
              <w:t>3</w:t>
            </w:r>
          </w:p>
        </w:tc>
        <w:tc>
          <w:tcPr>
            <w:tcW w:w="1693" w:type="dxa"/>
          </w:tcPr>
          <w:p w:rsidR="000131AC" w:rsidRDefault="000131AC" w:rsidP="000131AC">
            <w:r>
              <w:t>Öneri karnesine yazılacak etkinliklerin seçilmesi</w:t>
            </w:r>
          </w:p>
        </w:tc>
        <w:tc>
          <w:tcPr>
            <w:tcW w:w="4294" w:type="dxa"/>
          </w:tcPr>
          <w:p w:rsidR="000131AC" w:rsidRDefault="000131AC" w:rsidP="000131AC">
            <w:r>
              <w:t>Ön</w:t>
            </w:r>
            <w:r w:rsidR="006C35E4">
              <w:t xml:space="preserve">eri karnesi toplantısında, İl </w:t>
            </w:r>
            <w:proofErr w:type="spellStart"/>
            <w:r>
              <w:t>Mem</w:t>
            </w:r>
            <w:proofErr w:type="spellEnd"/>
            <w:r>
              <w:t xml:space="preserve"> tarafından hazırlanan etkinlik havuzundan öğrencinin ilgisine uygun etkinliğin seçilip bireysel/grup çalışması olup olmamasına karar verilip önerilmesi. (okul ve öğrenci kendi </w:t>
            </w:r>
            <w:proofErr w:type="gramStart"/>
            <w:r>
              <w:t>imkanları</w:t>
            </w:r>
            <w:proofErr w:type="gramEnd"/>
            <w:r>
              <w:t xml:space="preserve"> doğrultusunda başka etkinlik yapabilir)</w:t>
            </w:r>
          </w:p>
        </w:tc>
        <w:tc>
          <w:tcPr>
            <w:tcW w:w="2264" w:type="dxa"/>
            <w:vMerge/>
          </w:tcPr>
          <w:p w:rsidR="000131AC" w:rsidRDefault="000131AC" w:rsidP="000131AC"/>
        </w:tc>
      </w:tr>
      <w:tr w:rsidR="008F6C9E" w:rsidTr="00D04DC5">
        <w:trPr>
          <w:trHeight w:val="914"/>
        </w:trPr>
        <w:tc>
          <w:tcPr>
            <w:tcW w:w="811" w:type="dxa"/>
          </w:tcPr>
          <w:p w:rsidR="008F6C9E" w:rsidRDefault="008F6C9E" w:rsidP="000131AC">
            <w:r>
              <w:t>4</w:t>
            </w:r>
          </w:p>
        </w:tc>
        <w:tc>
          <w:tcPr>
            <w:tcW w:w="1693" w:type="dxa"/>
          </w:tcPr>
          <w:p w:rsidR="008F6C9E" w:rsidRDefault="00020537" w:rsidP="000131AC">
            <w:r>
              <w:t>Öneri karnesi hazırlanması</w:t>
            </w:r>
          </w:p>
        </w:tc>
        <w:tc>
          <w:tcPr>
            <w:tcW w:w="4294" w:type="dxa"/>
          </w:tcPr>
          <w:p w:rsidR="008F6C9E" w:rsidRDefault="00020537" w:rsidP="000131AC">
            <w:r>
              <w:t>Toplantılarda alınan kararların karneye işlenmesi</w:t>
            </w:r>
          </w:p>
        </w:tc>
        <w:tc>
          <w:tcPr>
            <w:tcW w:w="2264" w:type="dxa"/>
          </w:tcPr>
          <w:p w:rsidR="008F6C9E" w:rsidRDefault="006C35E4" w:rsidP="000131AC">
            <w:r>
              <w:t>05</w:t>
            </w:r>
            <w:r w:rsidR="001C4243">
              <w:t>/06</w:t>
            </w:r>
            <w:r w:rsidR="000131AC">
              <w:t>/2019</w:t>
            </w:r>
          </w:p>
          <w:p w:rsidR="000131AC" w:rsidRDefault="001C4243" w:rsidP="000131AC">
            <w:r>
              <w:t>13/06</w:t>
            </w:r>
            <w:r w:rsidR="000131AC">
              <w:t>/2019</w:t>
            </w:r>
          </w:p>
        </w:tc>
      </w:tr>
      <w:tr w:rsidR="008F6C9E" w:rsidTr="00D04DC5">
        <w:trPr>
          <w:trHeight w:val="1372"/>
        </w:trPr>
        <w:tc>
          <w:tcPr>
            <w:tcW w:w="811" w:type="dxa"/>
          </w:tcPr>
          <w:p w:rsidR="008F6C9E" w:rsidRDefault="008F6C9E" w:rsidP="000131AC">
            <w:r>
              <w:t>5</w:t>
            </w:r>
          </w:p>
        </w:tc>
        <w:tc>
          <w:tcPr>
            <w:tcW w:w="1693" w:type="dxa"/>
          </w:tcPr>
          <w:p w:rsidR="008F6C9E" w:rsidRDefault="00020537" w:rsidP="000131AC">
            <w:r>
              <w:t>Öneri karnelerinin dağıtılması</w:t>
            </w:r>
          </w:p>
        </w:tc>
        <w:tc>
          <w:tcPr>
            <w:tcW w:w="4294" w:type="dxa"/>
          </w:tcPr>
          <w:p w:rsidR="008F6C9E" w:rsidRDefault="00020537" w:rsidP="000131AC">
            <w:r>
              <w:t>-</w:t>
            </w:r>
          </w:p>
        </w:tc>
        <w:tc>
          <w:tcPr>
            <w:tcW w:w="2264" w:type="dxa"/>
          </w:tcPr>
          <w:p w:rsidR="008F6C9E" w:rsidRDefault="000131AC" w:rsidP="000131AC">
            <w:r>
              <w:t>14/06/2019</w:t>
            </w:r>
          </w:p>
        </w:tc>
      </w:tr>
    </w:tbl>
    <w:p w:rsidR="005E0FCE" w:rsidRPr="00B824C6" w:rsidRDefault="00D04DC5" w:rsidP="00D04DC5">
      <w:pPr>
        <w:jc w:val="center"/>
        <w:rPr>
          <w:b/>
          <w:sz w:val="28"/>
          <w:szCs w:val="28"/>
        </w:rPr>
      </w:pPr>
      <w:r w:rsidRPr="00D04DC5">
        <w:rPr>
          <w:b/>
          <w:sz w:val="28"/>
          <w:szCs w:val="28"/>
        </w:rPr>
        <w:t>Ek-3.5 Öneri Karnesi Uyg</w:t>
      </w:r>
      <w:r>
        <w:rPr>
          <w:b/>
          <w:sz w:val="28"/>
          <w:szCs w:val="28"/>
        </w:rPr>
        <w:t>ula</w:t>
      </w:r>
      <w:r w:rsidRPr="00D04DC5">
        <w:rPr>
          <w:b/>
          <w:sz w:val="28"/>
          <w:szCs w:val="28"/>
        </w:rPr>
        <w:t>ma Süreci</w:t>
      </w:r>
      <w:bookmarkStart w:id="0" w:name="_GoBack"/>
      <w:bookmarkEnd w:id="0"/>
    </w:p>
    <w:sectPr w:rsidR="005E0FCE" w:rsidRPr="00B8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8"/>
    <w:rsid w:val="000131AC"/>
    <w:rsid w:val="00020537"/>
    <w:rsid w:val="001C4243"/>
    <w:rsid w:val="003211A8"/>
    <w:rsid w:val="005E0FCE"/>
    <w:rsid w:val="006C35E4"/>
    <w:rsid w:val="00722976"/>
    <w:rsid w:val="008F6C9E"/>
    <w:rsid w:val="00971C25"/>
    <w:rsid w:val="00A30371"/>
    <w:rsid w:val="00B824C6"/>
    <w:rsid w:val="00D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99043-DDB3-4323-AAEA-5C94C2F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</dc:creator>
  <cp:keywords/>
  <dc:description/>
  <cp:lastModifiedBy>SuleARMUTCUOGLU</cp:lastModifiedBy>
  <cp:revision>3</cp:revision>
  <dcterms:created xsi:type="dcterms:W3CDTF">2019-04-24T06:08:00Z</dcterms:created>
  <dcterms:modified xsi:type="dcterms:W3CDTF">2019-05-06T12:52:00Z</dcterms:modified>
</cp:coreProperties>
</file>